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6037A" w14:textId="42E591D2" w:rsidR="006856D8" w:rsidRPr="00841CD4" w:rsidRDefault="006856D8" w:rsidP="006856D8">
      <w:pPr>
        <w:spacing w:after="0"/>
        <w:jc w:val="center"/>
        <w:rPr>
          <w:rFonts w:ascii="Times New Roman" w:hAnsi="Times New Roman" w:cs="Times New Roman"/>
          <w:b/>
          <w:bCs/>
          <w:sz w:val="24"/>
          <w:szCs w:val="24"/>
          <w:lang w:val="lt-LT"/>
        </w:rPr>
      </w:pPr>
      <w:r w:rsidRPr="00841CD4">
        <w:rPr>
          <w:rFonts w:ascii="Times New Roman" w:hAnsi="Times New Roman" w:cs="Times New Roman"/>
          <w:b/>
          <w:bCs/>
          <w:sz w:val="24"/>
          <w:szCs w:val="24"/>
          <w:lang w:val="lt-LT"/>
        </w:rPr>
        <w:t>SKELBIMAS</w:t>
      </w:r>
    </w:p>
    <w:p w14:paraId="2A3BC252" w14:textId="76D3A2B4" w:rsidR="006856D8" w:rsidRPr="00841CD4" w:rsidRDefault="006856D8" w:rsidP="006856D8">
      <w:pPr>
        <w:spacing w:after="0"/>
        <w:jc w:val="center"/>
        <w:rPr>
          <w:rFonts w:ascii="Times New Roman" w:hAnsi="Times New Roman" w:cs="Times New Roman"/>
          <w:b/>
          <w:bCs/>
          <w:sz w:val="24"/>
          <w:szCs w:val="24"/>
          <w:lang w:val="lt-LT"/>
        </w:rPr>
      </w:pPr>
      <w:r w:rsidRPr="00841CD4">
        <w:rPr>
          <w:rFonts w:ascii="Times New Roman" w:hAnsi="Times New Roman" w:cs="Times New Roman"/>
          <w:b/>
          <w:bCs/>
          <w:sz w:val="24"/>
          <w:szCs w:val="24"/>
          <w:lang w:val="lt-LT"/>
        </w:rPr>
        <w:t xml:space="preserve">DĖL KANDIDATŲ Į UAB </w:t>
      </w:r>
      <w:r w:rsidR="00801CEC" w:rsidRPr="00841CD4">
        <w:rPr>
          <w:rFonts w:ascii="Times New Roman" w:hAnsi="Times New Roman" w:cs="Times New Roman"/>
          <w:b/>
          <w:bCs/>
          <w:sz w:val="24"/>
          <w:szCs w:val="24"/>
          <w:lang w:val="lt-LT"/>
        </w:rPr>
        <w:t>PLUNGĖS</w:t>
      </w:r>
      <w:r w:rsidRPr="00841CD4">
        <w:rPr>
          <w:rFonts w:ascii="Times New Roman" w:hAnsi="Times New Roman" w:cs="Times New Roman"/>
          <w:b/>
          <w:bCs/>
          <w:sz w:val="24"/>
          <w:szCs w:val="24"/>
          <w:lang w:val="lt-LT"/>
        </w:rPr>
        <w:t xml:space="preserve"> ŠILUMOS TINKLAI</w:t>
      </w:r>
      <w:r w:rsidR="00801CEC" w:rsidRPr="00841CD4">
        <w:rPr>
          <w:rFonts w:ascii="Times New Roman" w:hAnsi="Times New Roman" w:cs="Times New Roman"/>
          <w:b/>
          <w:bCs/>
          <w:sz w:val="24"/>
          <w:szCs w:val="24"/>
          <w:lang w:val="lt-LT"/>
        </w:rPr>
        <w:t xml:space="preserve"> GENERALINIO</w:t>
      </w:r>
      <w:r w:rsidRPr="00841CD4">
        <w:rPr>
          <w:rFonts w:ascii="Times New Roman" w:hAnsi="Times New Roman" w:cs="Times New Roman"/>
          <w:b/>
          <w:bCs/>
          <w:sz w:val="24"/>
          <w:szCs w:val="24"/>
          <w:lang w:val="lt-LT"/>
        </w:rPr>
        <w:t xml:space="preserve"> DIREKTORIAUS PAREIGAS ATRANKOS</w:t>
      </w:r>
    </w:p>
    <w:p w14:paraId="3A3F520E" w14:textId="7C8D2483" w:rsidR="006856D8" w:rsidRPr="00841CD4" w:rsidRDefault="006856D8" w:rsidP="00925935">
      <w:pPr>
        <w:spacing w:after="0"/>
        <w:jc w:val="both"/>
        <w:rPr>
          <w:rFonts w:ascii="Times New Roman" w:hAnsi="Times New Roman" w:cs="Times New Roman"/>
          <w:sz w:val="24"/>
          <w:szCs w:val="24"/>
          <w:lang w:val="lt-LT"/>
        </w:rPr>
      </w:pPr>
    </w:p>
    <w:p w14:paraId="740DE817" w14:textId="4C50CAEC" w:rsidR="003C7C75" w:rsidRPr="00841CD4" w:rsidRDefault="003C7C75" w:rsidP="00925935">
      <w:pPr>
        <w:spacing w:after="0"/>
        <w:jc w:val="both"/>
        <w:rPr>
          <w:rFonts w:ascii="Times New Roman" w:hAnsi="Times New Roman" w:cs="Times New Roman"/>
          <w:sz w:val="24"/>
          <w:szCs w:val="24"/>
          <w:lang w:val="lt-LT"/>
        </w:rPr>
      </w:pPr>
      <w:r w:rsidRPr="00841CD4">
        <w:rPr>
          <w:rFonts w:ascii="Times New Roman" w:hAnsi="Times New Roman" w:cs="Times New Roman"/>
          <w:sz w:val="24"/>
          <w:szCs w:val="24"/>
          <w:lang w:val="lt-LT"/>
        </w:rPr>
        <w:t>Vadovau</w:t>
      </w:r>
      <w:r w:rsidR="00BA4D45" w:rsidRPr="00841CD4">
        <w:rPr>
          <w:rFonts w:ascii="Times New Roman" w:hAnsi="Times New Roman" w:cs="Times New Roman"/>
          <w:sz w:val="24"/>
          <w:szCs w:val="24"/>
          <w:lang w:val="lt-LT"/>
        </w:rPr>
        <w:t>jantis</w:t>
      </w:r>
      <w:r w:rsidRPr="00841CD4">
        <w:rPr>
          <w:rFonts w:ascii="Times New Roman" w:hAnsi="Times New Roman" w:cs="Times New Roman"/>
          <w:sz w:val="24"/>
          <w:szCs w:val="24"/>
          <w:lang w:val="lt-LT"/>
        </w:rPr>
        <w:t xml:space="preserve"> konkurso į </w:t>
      </w:r>
      <w:r w:rsidR="00B33699" w:rsidRPr="00841CD4">
        <w:rPr>
          <w:rFonts w:ascii="Times New Roman" w:hAnsi="Times New Roman" w:cs="Times New Roman"/>
          <w:sz w:val="24"/>
          <w:szCs w:val="24"/>
          <w:lang w:val="lt-LT"/>
        </w:rPr>
        <w:t xml:space="preserve">UAB </w:t>
      </w:r>
      <w:r w:rsidR="00412C01" w:rsidRPr="00841CD4">
        <w:rPr>
          <w:rFonts w:ascii="Times New Roman" w:hAnsi="Times New Roman" w:cs="Times New Roman"/>
          <w:sz w:val="24"/>
          <w:szCs w:val="24"/>
          <w:lang w:val="lt-LT"/>
        </w:rPr>
        <w:t>Plungės</w:t>
      </w:r>
      <w:r w:rsidR="00B33699" w:rsidRPr="00841CD4">
        <w:rPr>
          <w:rFonts w:ascii="Times New Roman" w:hAnsi="Times New Roman" w:cs="Times New Roman"/>
          <w:sz w:val="24"/>
          <w:szCs w:val="24"/>
          <w:lang w:val="lt-LT"/>
        </w:rPr>
        <w:t xml:space="preserve"> šilumos tinklai </w:t>
      </w:r>
      <w:r w:rsidR="00412C01" w:rsidRPr="00841CD4">
        <w:rPr>
          <w:rFonts w:ascii="Times New Roman" w:hAnsi="Times New Roman" w:cs="Times New Roman"/>
          <w:sz w:val="24"/>
          <w:szCs w:val="24"/>
          <w:lang w:val="lt-LT"/>
        </w:rPr>
        <w:t xml:space="preserve">generalinio direktoriaus pareigas </w:t>
      </w:r>
      <w:r w:rsidRPr="00841CD4">
        <w:rPr>
          <w:rFonts w:ascii="Times New Roman" w:hAnsi="Times New Roman" w:cs="Times New Roman"/>
          <w:sz w:val="24"/>
          <w:szCs w:val="24"/>
          <w:lang w:val="lt-LT"/>
        </w:rPr>
        <w:t xml:space="preserve">organizavimo ir vykdymo tvarkos aprašu, </w:t>
      </w:r>
      <w:r w:rsidR="00925935" w:rsidRPr="00841CD4">
        <w:rPr>
          <w:rFonts w:ascii="Times New Roman" w:hAnsi="Times New Roman" w:cs="Times New Roman"/>
          <w:sz w:val="24"/>
          <w:szCs w:val="24"/>
          <w:lang w:val="lt-LT"/>
        </w:rPr>
        <w:t>p</w:t>
      </w:r>
      <w:r w:rsidRPr="00841CD4">
        <w:rPr>
          <w:rFonts w:ascii="Times New Roman" w:hAnsi="Times New Roman" w:cs="Times New Roman"/>
          <w:sz w:val="24"/>
          <w:szCs w:val="24"/>
          <w:lang w:val="lt-LT"/>
        </w:rPr>
        <w:t>atvirtintu</w:t>
      </w:r>
      <w:r w:rsidR="00925935" w:rsidRPr="00841CD4">
        <w:rPr>
          <w:rFonts w:ascii="Times New Roman" w:hAnsi="Times New Roman" w:cs="Times New Roman"/>
          <w:sz w:val="24"/>
          <w:szCs w:val="24"/>
          <w:lang w:val="lt-LT"/>
        </w:rPr>
        <w:t xml:space="preserve"> UAB </w:t>
      </w:r>
      <w:r w:rsidR="00412C01" w:rsidRPr="00841CD4">
        <w:rPr>
          <w:rFonts w:ascii="Times New Roman" w:hAnsi="Times New Roman" w:cs="Times New Roman"/>
          <w:sz w:val="24"/>
          <w:szCs w:val="24"/>
          <w:lang w:val="lt-LT"/>
        </w:rPr>
        <w:t xml:space="preserve">Plungės </w:t>
      </w:r>
      <w:r w:rsidR="00925935" w:rsidRPr="00841CD4">
        <w:rPr>
          <w:rFonts w:ascii="Times New Roman" w:hAnsi="Times New Roman" w:cs="Times New Roman"/>
          <w:sz w:val="24"/>
          <w:szCs w:val="24"/>
          <w:lang w:val="lt-LT"/>
        </w:rPr>
        <w:t>šilumos tinklai valdybos 202</w:t>
      </w:r>
      <w:r w:rsidR="00412C01" w:rsidRPr="00841CD4">
        <w:rPr>
          <w:rFonts w:ascii="Times New Roman" w:hAnsi="Times New Roman" w:cs="Times New Roman"/>
          <w:sz w:val="24"/>
          <w:szCs w:val="24"/>
          <w:lang w:val="lt-LT"/>
        </w:rPr>
        <w:t>4</w:t>
      </w:r>
      <w:r w:rsidR="00925935" w:rsidRPr="00841CD4">
        <w:rPr>
          <w:rFonts w:ascii="Times New Roman" w:hAnsi="Times New Roman" w:cs="Times New Roman"/>
          <w:sz w:val="24"/>
          <w:szCs w:val="24"/>
          <w:lang w:val="lt-LT"/>
        </w:rPr>
        <w:t>-</w:t>
      </w:r>
      <w:r w:rsidR="00412C01" w:rsidRPr="00841CD4">
        <w:rPr>
          <w:rFonts w:ascii="Times New Roman" w:hAnsi="Times New Roman" w:cs="Times New Roman"/>
          <w:sz w:val="24"/>
          <w:szCs w:val="24"/>
          <w:lang w:val="lt-LT"/>
        </w:rPr>
        <w:t>03</w:t>
      </w:r>
      <w:r w:rsidR="00925935" w:rsidRPr="00841CD4">
        <w:rPr>
          <w:rFonts w:ascii="Times New Roman" w:hAnsi="Times New Roman" w:cs="Times New Roman"/>
          <w:sz w:val="24"/>
          <w:szCs w:val="24"/>
          <w:lang w:val="lt-LT"/>
        </w:rPr>
        <w:t>-</w:t>
      </w:r>
      <w:r w:rsidR="00412C01" w:rsidRPr="00841CD4">
        <w:rPr>
          <w:rFonts w:ascii="Times New Roman" w:hAnsi="Times New Roman" w:cs="Times New Roman"/>
          <w:sz w:val="24"/>
          <w:szCs w:val="24"/>
          <w:lang w:val="lt-LT"/>
        </w:rPr>
        <w:t>22</w:t>
      </w:r>
      <w:r w:rsidR="00925935" w:rsidRPr="00841CD4">
        <w:rPr>
          <w:rFonts w:ascii="Times New Roman" w:hAnsi="Times New Roman" w:cs="Times New Roman"/>
          <w:sz w:val="24"/>
          <w:szCs w:val="24"/>
          <w:lang w:val="lt-LT"/>
        </w:rPr>
        <w:t xml:space="preserve"> protokolu Nr. </w:t>
      </w:r>
      <w:r w:rsidR="00412C01" w:rsidRPr="00841CD4">
        <w:rPr>
          <w:rFonts w:ascii="Times New Roman" w:hAnsi="Times New Roman" w:cs="Times New Roman"/>
          <w:sz w:val="24"/>
          <w:szCs w:val="24"/>
          <w:lang w:val="lt-LT"/>
        </w:rPr>
        <w:t>24/03/22</w:t>
      </w:r>
      <w:r w:rsidR="005F53C0">
        <w:rPr>
          <w:rFonts w:ascii="Times New Roman" w:hAnsi="Times New Roman" w:cs="Times New Roman"/>
          <w:sz w:val="24"/>
          <w:szCs w:val="24"/>
          <w:lang w:val="lt-LT"/>
        </w:rPr>
        <w:t>.</w:t>
      </w:r>
      <w:r w:rsidR="00A24039" w:rsidRPr="00841CD4">
        <w:rPr>
          <w:rFonts w:ascii="Times New Roman" w:hAnsi="Times New Roman" w:cs="Times New Roman"/>
          <w:sz w:val="24"/>
          <w:szCs w:val="24"/>
          <w:lang w:val="lt-LT"/>
        </w:rPr>
        <w:t xml:space="preserve"> </w:t>
      </w:r>
    </w:p>
    <w:p w14:paraId="39FA6195" w14:textId="46BF2404" w:rsidR="00C372E7" w:rsidRDefault="00000000" w:rsidP="00181B30">
      <w:pPr>
        <w:pStyle w:val="v1msonormal"/>
        <w:shd w:val="clear" w:color="auto" w:fill="FFFFFF"/>
        <w:spacing w:before="0" w:beforeAutospacing="0" w:after="0" w:afterAutospacing="0"/>
        <w:rPr>
          <w:color w:val="000000"/>
          <w:lang w:val="lt-LT"/>
        </w:rPr>
      </w:pPr>
      <w:r>
        <w:fldChar w:fldCharType="begin"/>
      </w:r>
      <w:r w:rsidRPr="0042459A">
        <w:rPr>
          <w:lang w:val="lt-LT"/>
        </w:rPr>
        <w:instrText>HYPERLINK "https://www.plungessiluma.lt/kandidatu-atrankos-tvarka/"</w:instrText>
      </w:r>
      <w:r>
        <w:fldChar w:fldCharType="separate"/>
      </w:r>
      <w:r w:rsidR="00C372E7" w:rsidRPr="00A33F6C">
        <w:rPr>
          <w:rStyle w:val="Hipersaitas"/>
          <w:lang w:val="lt-LT"/>
        </w:rPr>
        <w:t>https://www.plungessiluma.lt/kandidatu-atrankos-tvarka/</w:t>
      </w:r>
      <w:r>
        <w:rPr>
          <w:rStyle w:val="Hipersaitas"/>
          <w:lang w:val="lt-LT"/>
        </w:rPr>
        <w:fldChar w:fldCharType="end"/>
      </w:r>
    </w:p>
    <w:p w14:paraId="5BEFE88C" w14:textId="557E558A" w:rsidR="00925935" w:rsidRPr="00841CD4" w:rsidRDefault="00C372E7" w:rsidP="00181B30">
      <w:pPr>
        <w:pStyle w:val="v1msonormal"/>
        <w:shd w:val="clear" w:color="auto" w:fill="FFFFFF"/>
        <w:spacing w:before="0" w:beforeAutospacing="0" w:after="0" w:afterAutospacing="0"/>
        <w:rPr>
          <w:color w:val="000000"/>
          <w:lang w:val="lt-LT"/>
        </w:rPr>
      </w:pPr>
      <w:r w:rsidRPr="00841CD4">
        <w:rPr>
          <w:color w:val="000000"/>
          <w:lang w:val="lt-LT"/>
        </w:rPr>
        <w:t xml:space="preserve"> </w:t>
      </w:r>
      <w:r w:rsidR="00B33699" w:rsidRPr="00841CD4">
        <w:rPr>
          <w:color w:val="000000"/>
          <w:lang w:val="lt-LT"/>
        </w:rPr>
        <w:t>(toliau – aprašas)</w:t>
      </w:r>
      <w:r w:rsidR="007E3477" w:rsidRPr="00841CD4">
        <w:rPr>
          <w:color w:val="000000"/>
          <w:lang w:val="lt-LT"/>
        </w:rPr>
        <w:t>:</w:t>
      </w:r>
      <w:r w:rsidR="001C0FF1">
        <w:rPr>
          <w:color w:val="000000"/>
          <w:lang w:val="lt-LT"/>
        </w:rPr>
        <w:t xml:space="preserve"> </w:t>
      </w:r>
    </w:p>
    <w:p w14:paraId="0E60581E" w14:textId="77777777" w:rsidR="00181B30" w:rsidRPr="00841CD4" w:rsidRDefault="00181B30" w:rsidP="00181B30">
      <w:pPr>
        <w:pStyle w:val="v1msonormal"/>
        <w:shd w:val="clear" w:color="auto" w:fill="FFFFFF"/>
        <w:spacing w:before="0" w:beforeAutospacing="0" w:after="0" w:afterAutospacing="0"/>
        <w:rPr>
          <w:color w:val="333333"/>
          <w:lang w:val="lt-LT"/>
        </w:rPr>
      </w:pPr>
    </w:p>
    <w:p w14:paraId="1DB91C40" w14:textId="68D3A7D7" w:rsidR="00925935" w:rsidRPr="00841CD4" w:rsidRDefault="00B33699" w:rsidP="00BA4D45">
      <w:pPr>
        <w:pStyle w:val="v1msonormal"/>
        <w:shd w:val="clear" w:color="auto" w:fill="FFFFFF"/>
        <w:spacing w:before="0" w:beforeAutospacing="0" w:after="0" w:afterAutospacing="0"/>
        <w:jc w:val="both"/>
        <w:rPr>
          <w:b/>
          <w:bCs/>
          <w:lang w:val="lt-LT"/>
        </w:rPr>
      </w:pPr>
      <w:r w:rsidRPr="00841CD4">
        <w:rPr>
          <w:b/>
          <w:bCs/>
          <w:lang w:val="lt-LT"/>
        </w:rPr>
        <w:t xml:space="preserve">1. Skelbiama kandidatų atranka į UAB </w:t>
      </w:r>
      <w:r w:rsidR="00412C01" w:rsidRPr="00841CD4">
        <w:rPr>
          <w:b/>
          <w:bCs/>
          <w:lang w:val="lt-LT"/>
        </w:rPr>
        <w:t>Plungės</w:t>
      </w:r>
      <w:r w:rsidRPr="00841CD4">
        <w:rPr>
          <w:b/>
          <w:bCs/>
          <w:lang w:val="lt-LT"/>
        </w:rPr>
        <w:t xml:space="preserve"> šilumos tinklai</w:t>
      </w:r>
      <w:r w:rsidR="00BA4D45" w:rsidRPr="00841CD4">
        <w:rPr>
          <w:b/>
          <w:bCs/>
          <w:lang w:val="lt-LT"/>
        </w:rPr>
        <w:t xml:space="preserve"> </w:t>
      </w:r>
      <w:r w:rsidRPr="00841CD4">
        <w:rPr>
          <w:b/>
          <w:bCs/>
          <w:lang w:val="lt-LT"/>
        </w:rPr>
        <w:t xml:space="preserve">(toliau – Bendrovė)  </w:t>
      </w:r>
      <w:r w:rsidR="00412C01" w:rsidRPr="00841CD4">
        <w:rPr>
          <w:b/>
          <w:bCs/>
          <w:lang w:val="lt-LT"/>
        </w:rPr>
        <w:t xml:space="preserve">generalinio </w:t>
      </w:r>
      <w:r w:rsidRPr="00841CD4">
        <w:rPr>
          <w:b/>
          <w:bCs/>
          <w:lang w:val="lt-LT"/>
        </w:rPr>
        <w:t>direktoriaus pareigas.</w:t>
      </w:r>
    </w:p>
    <w:p w14:paraId="62DD9817" w14:textId="63BEC70A" w:rsidR="007E3477" w:rsidRPr="00841CD4" w:rsidRDefault="007E3477" w:rsidP="00BA4D45">
      <w:pPr>
        <w:spacing w:line="257" w:lineRule="auto"/>
        <w:jc w:val="both"/>
        <w:rPr>
          <w:rFonts w:ascii="Times New Roman" w:hAnsi="Times New Roman" w:cs="Times New Roman"/>
          <w:sz w:val="24"/>
          <w:szCs w:val="24"/>
          <w:lang w:val="lt-LT"/>
        </w:rPr>
      </w:pPr>
      <w:r w:rsidRPr="00841CD4">
        <w:rPr>
          <w:rFonts w:ascii="Times New Roman" w:hAnsi="Times New Roman" w:cs="Times New Roman"/>
          <w:b/>
          <w:bCs/>
          <w:sz w:val="24"/>
          <w:szCs w:val="24"/>
          <w:lang w:val="lt-LT"/>
        </w:rPr>
        <w:t xml:space="preserve"> </w:t>
      </w:r>
      <w:r w:rsidRPr="00841CD4">
        <w:rPr>
          <w:rFonts w:ascii="Times New Roman" w:hAnsi="Times New Roman" w:cs="Times New Roman"/>
          <w:sz w:val="24"/>
          <w:szCs w:val="24"/>
          <w:lang w:val="lt-LT"/>
        </w:rPr>
        <w:t>Bendrovės vadovas renkamas 5 (penkerių) metų kadencijai su galimybe pratęsti darbo santykius 5 (penkerių) metų laikotarpiui. Su Bendrovės vadovu bus sudaroma terminuota darbo sutartis.</w:t>
      </w:r>
    </w:p>
    <w:p w14:paraId="0FB268AD" w14:textId="52E9130D" w:rsidR="007E3477" w:rsidRPr="00841CD4" w:rsidRDefault="007E3477" w:rsidP="00BA4D45">
      <w:pPr>
        <w:spacing w:line="257" w:lineRule="auto"/>
        <w:jc w:val="both"/>
        <w:rPr>
          <w:rFonts w:ascii="Times New Roman" w:hAnsi="Times New Roman" w:cs="Times New Roman"/>
          <w:b/>
          <w:bCs/>
          <w:color w:val="000000"/>
          <w:sz w:val="24"/>
          <w:szCs w:val="24"/>
          <w:lang w:val="lt-LT"/>
        </w:rPr>
      </w:pPr>
      <w:r w:rsidRPr="00841CD4">
        <w:rPr>
          <w:rFonts w:ascii="Times New Roman" w:hAnsi="Times New Roman" w:cs="Times New Roman"/>
          <w:b/>
          <w:bCs/>
          <w:sz w:val="24"/>
          <w:szCs w:val="24"/>
          <w:lang w:val="lt-LT"/>
        </w:rPr>
        <w:t xml:space="preserve">2. </w:t>
      </w:r>
      <w:r w:rsidRPr="00841CD4">
        <w:rPr>
          <w:rFonts w:ascii="Times New Roman" w:hAnsi="Times New Roman" w:cs="Times New Roman"/>
          <w:b/>
          <w:bCs/>
          <w:color w:val="000000"/>
          <w:sz w:val="24"/>
          <w:szCs w:val="24"/>
          <w:lang w:val="lt-LT"/>
        </w:rPr>
        <w:t>Bendrovės pavadinimas, teisinė forma, buveinė ir kodas:</w:t>
      </w:r>
    </w:p>
    <w:p w14:paraId="528CAF24" w14:textId="4BC649BE" w:rsidR="004B3BCC" w:rsidRPr="00841CD4" w:rsidRDefault="00412C01" w:rsidP="004B3BCC">
      <w:pPr>
        <w:rPr>
          <w:rFonts w:ascii="Times New Roman" w:eastAsia="Times New Roman" w:hAnsi="Times New Roman" w:cs="Times New Roman"/>
          <w:color w:val="212529"/>
          <w:sz w:val="24"/>
          <w:szCs w:val="24"/>
          <w:lang w:val="lt-LT"/>
        </w:rPr>
      </w:pPr>
      <w:r w:rsidRPr="00841CD4">
        <w:rPr>
          <w:rFonts w:ascii="Times New Roman" w:hAnsi="Times New Roman" w:cs="Times New Roman"/>
          <w:sz w:val="24"/>
          <w:szCs w:val="24"/>
          <w:lang w:val="lt-LT"/>
        </w:rPr>
        <w:t>Plungės</w:t>
      </w:r>
      <w:r w:rsidR="004B3BCC" w:rsidRPr="00841CD4">
        <w:rPr>
          <w:rFonts w:ascii="Times New Roman" w:hAnsi="Times New Roman" w:cs="Times New Roman"/>
          <w:sz w:val="24"/>
          <w:szCs w:val="24"/>
          <w:lang w:val="lt-LT"/>
        </w:rPr>
        <w:t xml:space="preserve"> šilumos tinklai, uždaroji akcinė b</w:t>
      </w:r>
      <w:r w:rsidR="00D018C4" w:rsidRPr="00841CD4">
        <w:rPr>
          <w:rFonts w:ascii="Times New Roman" w:hAnsi="Times New Roman" w:cs="Times New Roman"/>
          <w:sz w:val="24"/>
          <w:szCs w:val="24"/>
          <w:lang w:val="lt-LT"/>
        </w:rPr>
        <w:t>e</w:t>
      </w:r>
      <w:r w:rsidR="004B3BCC" w:rsidRPr="00841CD4">
        <w:rPr>
          <w:rFonts w:ascii="Times New Roman" w:hAnsi="Times New Roman" w:cs="Times New Roman"/>
          <w:sz w:val="24"/>
          <w:szCs w:val="24"/>
          <w:lang w:val="lt-LT"/>
        </w:rPr>
        <w:t xml:space="preserve">ndrovė, buveinės adresas – </w:t>
      </w:r>
      <w:r w:rsidRPr="00841CD4">
        <w:rPr>
          <w:rFonts w:ascii="Times New Roman" w:hAnsi="Times New Roman" w:cs="Times New Roman"/>
          <w:sz w:val="24"/>
          <w:szCs w:val="24"/>
          <w:lang w:val="lt-LT"/>
        </w:rPr>
        <w:t>V. Mačernio g.19, LT-90142 Plungė</w:t>
      </w:r>
      <w:r w:rsidR="000307B0" w:rsidRPr="00841CD4">
        <w:rPr>
          <w:rFonts w:ascii="Times New Roman" w:hAnsi="Times New Roman" w:cs="Times New Roman"/>
          <w:color w:val="000000"/>
          <w:sz w:val="24"/>
          <w:szCs w:val="24"/>
          <w:shd w:val="clear" w:color="auto" w:fill="FAFAFA"/>
          <w:lang w:val="lt-LT"/>
        </w:rPr>
        <w:t>.</w:t>
      </w:r>
      <w:r w:rsidR="004B3BCC" w:rsidRPr="00841CD4">
        <w:rPr>
          <w:rFonts w:ascii="Times New Roman" w:hAnsi="Times New Roman" w:cs="Times New Roman"/>
          <w:color w:val="000000"/>
          <w:sz w:val="24"/>
          <w:szCs w:val="24"/>
          <w:shd w:val="clear" w:color="auto" w:fill="FAFAFA"/>
          <w:lang w:val="lt-LT"/>
        </w:rPr>
        <w:t xml:space="preserve"> </w:t>
      </w:r>
      <w:r w:rsidR="004B3BCC" w:rsidRPr="00841CD4">
        <w:rPr>
          <w:rFonts w:ascii="Times New Roman" w:hAnsi="Times New Roman" w:cs="Times New Roman"/>
          <w:sz w:val="24"/>
          <w:szCs w:val="24"/>
          <w:lang w:val="lt-LT"/>
        </w:rPr>
        <w:t xml:space="preserve">Bendrovės kodas </w:t>
      </w:r>
      <w:r w:rsidRPr="00841CD4">
        <w:rPr>
          <w:rFonts w:ascii="Times New Roman" w:eastAsia="Times New Roman" w:hAnsi="Times New Roman" w:cs="Times New Roman"/>
          <w:color w:val="000000"/>
          <w:sz w:val="24"/>
          <w:szCs w:val="24"/>
          <w:lang w:val="lt-LT"/>
        </w:rPr>
        <w:t>– 170535455.</w:t>
      </w:r>
    </w:p>
    <w:p w14:paraId="565DC485" w14:textId="77777777" w:rsidR="0061397C" w:rsidRDefault="00A57B6A" w:rsidP="0061397C">
      <w:pPr>
        <w:jc w:val="both"/>
        <w:rPr>
          <w:rFonts w:ascii="Times New Roman" w:hAnsi="Times New Roman" w:cs="Times New Roman"/>
          <w:b/>
          <w:bCs/>
          <w:sz w:val="24"/>
          <w:szCs w:val="24"/>
          <w:lang w:val="lt-LT"/>
        </w:rPr>
      </w:pPr>
      <w:r w:rsidRPr="00841CD4">
        <w:rPr>
          <w:rFonts w:ascii="Times New Roman" w:hAnsi="Times New Roman" w:cs="Times New Roman"/>
          <w:b/>
          <w:bCs/>
          <w:sz w:val="24"/>
          <w:szCs w:val="24"/>
          <w:lang w:val="lt-LT"/>
        </w:rPr>
        <w:t xml:space="preserve">3. </w:t>
      </w:r>
      <w:r w:rsidR="00006686" w:rsidRPr="00841CD4">
        <w:rPr>
          <w:rFonts w:ascii="Times New Roman" w:hAnsi="Times New Roman" w:cs="Times New Roman"/>
          <w:b/>
          <w:bCs/>
          <w:sz w:val="24"/>
          <w:szCs w:val="24"/>
          <w:lang w:val="lt-LT"/>
        </w:rPr>
        <w:t>Bendrovės</w:t>
      </w:r>
      <w:r w:rsidR="00223331" w:rsidRPr="00841CD4">
        <w:rPr>
          <w:rFonts w:ascii="Times New Roman" w:hAnsi="Times New Roman" w:cs="Times New Roman"/>
          <w:b/>
          <w:bCs/>
          <w:sz w:val="24"/>
          <w:szCs w:val="24"/>
          <w:lang w:val="lt-LT"/>
        </w:rPr>
        <w:t xml:space="preserve"> generalinio</w:t>
      </w:r>
      <w:r w:rsidR="00006686" w:rsidRPr="00841CD4">
        <w:rPr>
          <w:rFonts w:ascii="Times New Roman" w:hAnsi="Times New Roman" w:cs="Times New Roman"/>
          <w:b/>
          <w:bCs/>
          <w:sz w:val="24"/>
          <w:szCs w:val="24"/>
          <w:lang w:val="lt-LT"/>
        </w:rPr>
        <w:t xml:space="preserve"> direktoriaus darbo </w:t>
      </w:r>
      <w:r w:rsidR="008954B5" w:rsidRPr="00841CD4">
        <w:rPr>
          <w:rFonts w:ascii="Times New Roman" w:hAnsi="Times New Roman" w:cs="Times New Roman"/>
          <w:b/>
          <w:bCs/>
          <w:sz w:val="24"/>
          <w:szCs w:val="24"/>
          <w:lang w:val="lt-LT"/>
        </w:rPr>
        <w:t>pobūdis</w:t>
      </w:r>
      <w:r w:rsidR="0061397C">
        <w:rPr>
          <w:rFonts w:ascii="Times New Roman" w:hAnsi="Times New Roman" w:cs="Times New Roman"/>
          <w:b/>
          <w:bCs/>
          <w:sz w:val="24"/>
          <w:szCs w:val="24"/>
          <w:lang w:val="lt-LT"/>
        </w:rPr>
        <w:t>:</w:t>
      </w:r>
    </w:p>
    <w:p w14:paraId="1FB2D93D" w14:textId="7E593829" w:rsidR="00A00DED" w:rsidRDefault="0061397C" w:rsidP="0061397C">
      <w:pPr>
        <w:spacing w:after="0" w:line="240" w:lineRule="auto"/>
        <w:ind w:left="540" w:hanging="540"/>
        <w:jc w:val="both"/>
        <w:rPr>
          <w:rFonts w:ascii="Times New Roman" w:hAnsi="Times New Roman" w:cs="Times New Roman"/>
          <w:color w:val="000000"/>
          <w:sz w:val="24"/>
          <w:szCs w:val="24"/>
          <w:lang w:val="lt-LT"/>
        </w:rPr>
      </w:pPr>
      <w:r>
        <w:rPr>
          <w:rFonts w:ascii="Times New Roman" w:hAnsi="Times New Roman" w:cs="Times New Roman"/>
          <w:sz w:val="24"/>
          <w:szCs w:val="24"/>
          <w:lang w:val="lt-LT"/>
        </w:rPr>
        <w:t xml:space="preserve">3.1. </w:t>
      </w:r>
      <w:r w:rsidR="00A00DED" w:rsidRPr="00841CD4">
        <w:rPr>
          <w:rFonts w:ascii="Times New Roman" w:hAnsi="Times New Roman" w:cs="Times New Roman"/>
          <w:color w:val="000000"/>
          <w:sz w:val="24"/>
          <w:szCs w:val="24"/>
          <w:lang w:val="lt-LT"/>
        </w:rPr>
        <w:t>organizuoja ir kontroliuoja bendrovės veiklą bei įgyvendina jos tikslus, užtikrinant</w:t>
      </w:r>
      <w:r w:rsidR="00A00DED">
        <w:rPr>
          <w:color w:val="000000"/>
          <w:lang w:val="lt-LT"/>
        </w:rPr>
        <w:t xml:space="preserve"> </w:t>
      </w:r>
      <w:r>
        <w:rPr>
          <w:color w:val="000000"/>
          <w:lang w:val="lt-LT"/>
        </w:rPr>
        <w:t xml:space="preserve">    </w:t>
      </w:r>
      <w:r w:rsidR="00A00DED" w:rsidRPr="00841CD4">
        <w:rPr>
          <w:rFonts w:ascii="Times New Roman" w:hAnsi="Times New Roman" w:cs="Times New Roman"/>
          <w:color w:val="000000"/>
          <w:sz w:val="24"/>
          <w:szCs w:val="24"/>
          <w:lang w:val="lt-LT"/>
        </w:rPr>
        <w:t>sėkmingą ir pelningą bendrovės darbą;</w:t>
      </w:r>
    </w:p>
    <w:p w14:paraId="78A76D58" w14:textId="47B58176" w:rsidR="00A00DED" w:rsidRDefault="00A00DED" w:rsidP="0061397C">
      <w:pPr>
        <w:spacing w:after="0" w:line="240" w:lineRule="auto"/>
        <w:jc w:val="both"/>
        <w:rPr>
          <w:rFonts w:ascii="Times New Roman" w:hAnsi="Times New Roman" w:cs="Times New Roman"/>
          <w:color w:val="000000"/>
          <w:sz w:val="24"/>
          <w:szCs w:val="24"/>
          <w:lang w:val="pt-BR"/>
        </w:rPr>
      </w:pPr>
      <w:r>
        <w:rPr>
          <w:rFonts w:ascii="Times New Roman" w:hAnsi="Times New Roman" w:cs="Times New Roman"/>
          <w:color w:val="000000"/>
          <w:sz w:val="24"/>
          <w:szCs w:val="24"/>
          <w:lang w:val="lt-LT"/>
        </w:rPr>
        <w:t>3.2.</w:t>
      </w:r>
      <w:r w:rsidRPr="00A00DED">
        <w:rPr>
          <w:rFonts w:ascii="Times New Roman" w:hAnsi="Times New Roman" w:cs="Times New Roman"/>
          <w:color w:val="000000"/>
          <w:sz w:val="24"/>
          <w:szCs w:val="24"/>
          <w:lang w:val="pt-BR"/>
        </w:rPr>
        <w:t xml:space="preserve"> </w:t>
      </w:r>
      <w:r>
        <w:rPr>
          <w:rFonts w:ascii="Times New Roman" w:hAnsi="Times New Roman" w:cs="Times New Roman"/>
          <w:color w:val="000000"/>
          <w:sz w:val="24"/>
          <w:szCs w:val="24"/>
          <w:lang w:val="pt-BR"/>
        </w:rPr>
        <w:t xml:space="preserve">  </w:t>
      </w:r>
      <w:r w:rsidRPr="00841CD4">
        <w:rPr>
          <w:rFonts w:ascii="Times New Roman" w:hAnsi="Times New Roman" w:cs="Times New Roman"/>
          <w:color w:val="000000"/>
          <w:sz w:val="24"/>
          <w:szCs w:val="24"/>
          <w:lang w:val="pt-BR"/>
        </w:rPr>
        <w:t>tvirtina bendrovės veiklą reglamentuojančius dokumentus;</w:t>
      </w:r>
    </w:p>
    <w:p w14:paraId="58616C7C" w14:textId="2E973013" w:rsidR="00A00DED" w:rsidRDefault="00A00DED" w:rsidP="0061397C">
      <w:pPr>
        <w:pStyle w:val="v1msonormal"/>
        <w:shd w:val="clear" w:color="auto" w:fill="FFFFFF"/>
        <w:spacing w:before="0" w:beforeAutospacing="0" w:after="0" w:afterAutospacing="0"/>
        <w:ind w:left="360" w:hanging="360"/>
        <w:jc w:val="both"/>
        <w:rPr>
          <w:color w:val="000000"/>
          <w:lang w:val="pt-BR"/>
        </w:rPr>
      </w:pPr>
      <w:r>
        <w:rPr>
          <w:color w:val="000000"/>
          <w:lang w:val="pt-BR"/>
        </w:rPr>
        <w:t xml:space="preserve">3.3.   </w:t>
      </w:r>
      <w:r w:rsidRPr="00841CD4">
        <w:rPr>
          <w:color w:val="000000"/>
          <w:lang w:val="pt-BR"/>
        </w:rPr>
        <w:t>organizuoja personalo valdymo politikos įgyvendinimą;</w:t>
      </w:r>
    </w:p>
    <w:p w14:paraId="377B8CB1" w14:textId="409F9E3D" w:rsidR="00A00DED" w:rsidRDefault="00A00DED" w:rsidP="0061397C">
      <w:pPr>
        <w:pStyle w:val="v1msonormal"/>
        <w:shd w:val="clear" w:color="auto" w:fill="FFFFFF"/>
        <w:spacing w:before="0" w:beforeAutospacing="0" w:after="0" w:afterAutospacing="0"/>
        <w:ind w:left="360" w:hanging="360"/>
        <w:jc w:val="both"/>
        <w:rPr>
          <w:color w:val="000000"/>
          <w:lang w:val="pt-BR"/>
        </w:rPr>
      </w:pPr>
      <w:r>
        <w:rPr>
          <w:color w:val="000000"/>
          <w:lang w:val="pt-BR"/>
        </w:rPr>
        <w:t xml:space="preserve">3.4.   </w:t>
      </w:r>
      <w:r w:rsidRPr="00841CD4">
        <w:rPr>
          <w:color w:val="000000"/>
          <w:lang w:val="pt-BR"/>
        </w:rPr>
        <w:t>užtikrina viešuosius interesus atitinkančių paslaugų teikimą;</w:t>
      </w:r>
    </w:p>
    <w:p w14:paraId="1DA44929" w14:textId="69A6DFAC" w:rsidR="00A00DED" w:rsidRDefault="00A00DED" w:rsidP="0061397C">
      <w:pPr>
        <w:pStyle w:val="v1msonormal"/>
        <w:shd w:val="clear" w:color="auto" w:fill="FFFFFF"/>
        <w:spacing w:before="0" w:beforeAutospacing="0" w:after="0" w:afterAutospacing="0"/>
        <w:ind w:left="360" w:hanging="360"/>
        <w:jc w:val="both"/>
        <w:rPr>
          <w:color w:val="000000"/>
          <w:lang w:val="pt-BR"/>
        </w:rPr>
      </w:pPr>
      <w:r>
        <w:rPr>
          <w:color w:val="000000"/>
          <w:lang w:val="pt-BR"/>
        </w:rPr>
        <w:t xml:space="preserve">3.5. </w:t>
      </w:r>
      <w:r w:rsidRPr="00A00DED">
        <w:rPr>
          <w:color w:val="000000"/>
          <w:lang w:val="pt-BR"/>
        </w:rPr>
        <w:t xml:space="preserve"> </w:t>
      </w:r>
      <w:r>
        <w:rPr>
          <w:color w:val="000000"/>
          <w:lang w:val="pt-BR"/>
        </w:rPr>
        <w:t xml:space="preserve"> </w:t>
      </w:r>
      <w:r w:rsidRPr="00841CD4">
        <w:rPr>
          <w:color w:val="000000"/>
          <w:lang w:val="pt-BR"/>
        </w:rPr>
        <w:t>užtikrina, kad būtų laikomasi įstatymų, kitų teisės aktų ir bendrovės įstatų;</w:t>
      </w:r>
    </w:p>
    <w:p w14:paraId="1291ECCE" w14:textId="3CDAAAD5" w:rsidR="00A00DED" w:rsidRDefault="00A00DED" w:rsidP="0061397C">
      <w:pPr>
        <w:pStyle w:val="v1msonormal"/>
        <w:shd w:val="clear" w:color="auto" w:fill="FFFFFF"/>
        <w:spacing w:before="0" w:beforeAutospacing="0" w:after="0" w:afterAutospacing="0"/>
        <w:ind w:left="360" w:hanging="360"/>
        <w:jc w:val="both"/>
        <w:rPr>
          <w:color w:val="000000"/>
          <w:lang w:val="pt-BR"/>
        </w:rPr>
      </w:pPr>
      <w:r>
        <w:rPr>
          <w:color w:val="000000"/>
          <w:lang w:val="pt-BR"/>
        </w:rPr>
        <w:t>3.6.</w:t>
      </w:r>
      <w:r w:rsidRPr="00A00DED">
        <w:rPr>
          <w:color w:val="000000"/>
          <w:lang w:val="pt-BR"/>
        </w:rPr>
        <w:t xml:space="preserve"> </w:t>
      </w:r>
      <w:r>
        <w:rPr>
          <w:color w:val="000000"/>
          <w:lang w:val="pt-BR"/>
        </w:rPr>
        <w:t xml:space="preserve">  </w:t>
      </w:r>
      <w:r w:rsidRPr="00841CD4">
        <w:rPr>
          <w:color w:val="000000"/>
          <w:lang w:val="pt-BR"/>
        </w:rPr>
        <w:t>užtikrina racionalų lėšų ir turto naudojimą;</w:t>
      </w:r>
    </w:p>
    <w:p w14:paraId="039D803F" w14:textId="10F203E8" w:rsidR="00A00DED" w:rsidRDefault="00A00DED" w:rsidP="0061397C">
      <w:pPr>
        <w:pStyle w:val="v1msonormal"/>
        <w:shd w:val="clear" w:color="auto" w:fill="FFFFFF"/>
        <w:spacing w:before="0" w:beforeAutospacing="0" w:after="0" w:afterAutospacing="0"/>
        <w:ind w:left="360" w:hanging="360"/>
        <w:jc w:val="both"/>
        <w:rPr>
          <w:color w:val="000000"/>
          <w:lang w:val="pt-BR"/>
        </w:rPr>
      </w:pPr>
      <w:r>
        <w:rPr>
          <w:color w:val="000000"/>
          <w:lang w:val="pt-BR"/>
        </w:rPr>
        <w:t xml:space="preserve">3.7.  </w:t>
      </w:r>
      <w:r w:rsidRPr="00A00DED">
        <w:rPr>
          <w:color w:val="000000"/>
          <w:lang w:val="pt-BR"/>
        </w:rPr>
        <w:t xml:space="preserve"> </w:t>
      </w:r>
      <w:r w:rsidRPr="00841CD4">
        <w:rPr>
          <w:color w:val="000000"/>
          <w:lang w:val="pt-BR"/>
        </w:rPr>
        <w:t>atstovauja Bendrovę prieš trečiuosius asmenis;</w:t>
      </w:r>
    </w:p>
    <w:p w14:paraId="224661CB" w14:textId="1C7A1452" w:rsidR="00A00DED" w:rsidRDefault="00A00DED" w:rsidP="0061397C">
      <w:pPr>
        <w:pStyle w:val="v1msonormal"/>
        <w:shd w:val="clear" w:color="auto" w:fill="FFFFFF"/>
        <w:spacing w:before="0" w:beforeAutospacing="0" w:after="0" w:afterAutospacing="0"/>
        <w:ind w:left="360" w:hanging="360"/>
        <w:jc w:val="both"/>
        <w:rPr>
          <w:color w:val="000000"/>
          <w:lang w:val="pt-BR"/>
        </w:rPr>
      </w:pPr>
      <w:r>
        <w:rPr>
          <w:color w:val="000000"/>
          <w:lang w:val="pt-BR"/>
        </w:rPr>
        <w:t>3.8.</w:t>
      </w:r>
      <w:r w:rsidRPr="00A00DED">
        <w:rPr>
          <w:color w:val="000000"/>
          <w:lang w:val="pt-BR"/>
        </w:rPr>
        <w:t xml:space="preserve"> </w:t>
      </w:r>
      <w:r>
        <w:rPr>
          <w:color w:val="000000"/>
          <w:lang w:val="pt-BR"/>
        </w:rPr>
        <w:t xml:space="preserve">  </w:t>
      </w:r>
      <w:r w:rsidRPr="00A00DED">
        <w:rPr>
          <w:color w:val="000000"/>
          <w:lang w:val="pt-BR"/>
        </w:rPr>
        <w:t>įgyvendina Bendrovės veiklos strategiją;</w:t>
      </w:r>
    </w:p>
    <w:p w14:paraId="741FB498" w14:textId="1A90F6AE" w:rsidR="00A00DED" w:rsidRDefault="00A00DED" w:rsidP="0061397C">
      <w:pPr>
        <w:pStyle w:val="v1msonormal"/>
        <w:shd w:val="clear" w:color="auto" w:fill="FFFFFF"/>
        <w:tabs>
          <w:tab w:val="left" w:pos="540"/>
        </w:tabs>
        <w:spacing w:before="0" w:beforeAutospacing="0" w:after="0" w:afterAutospacing="0"/>
        <w:ind w:left="540" w:hanging="900"/>
        <w:jc w:val="both"/>
        <w:rPr>
          <w:color w:val="000000"/>
          <w:lang w:val="pt-BR"/>
        </w:rPr>
      </w:pPr>
      <w:r>
        <w:rPr>
          <w:color w:val="000000"/>
          <w:lang w:val="pt-BR"/>
        </w:rPr>
        <w:t xml:space="preserve">      3.9. </w:t>
      </w:r>
      <w:r w:rsidRPr="00A00DED">
        <w:rPr>
          <w:color w:val="000000"/>
          <w:lang w:val="pt-BR"/>
        </w:rPr>
        <w:t xml:space="preserve">teikia akcininkui Bendrovės metinės finansinės atskaitomybės dokumentus, pelno </w:t>
      </w:r>
      <w:r w:rsidR="0061397C">
        <w:rPr>
          <w:color w:val="000000"/>
          <w:lang w:val="pt-BR"/>
        </w:rPr>
        <w:t xml:space="preserve">     </w:t>
      </w:r>
      <w:r w:rsidRPr="00A00DED">
        <w:rPr>
          <w:color w:val="000000"/>
          <w:lang w:val="pt-BR"/>
        </w:rPr>
        <w:t>paskirstymo</w:t>
      </w:r>
      <w:r>
        <w:rPr>
          <w:color w:val="000000"/>
          <w:lang w:val="pt-BR"/>
        </w:rPr>
        <w:t xml:space="preserve"> </w:t>
      </w:r>
      <w:r w:rsidRPr="00A00DED">
        <w:rPr>
          <w:color w:val="000000"/>
          <w:lang w:val="pt-BR"/>
        </w:rPr>
        <w:t>projektą, Bendrovės veiklos ataskaitą ir kitą reikiamą informaciją visuotinio akcininkų</w:t>
      </w:r>
      <w:r>
        <w:rPr>
          <w:color w:val="000000"/>
          <w:lang w:val="pt-BR"/>
        </w:rPr>
        <w:t xml:space="preserve"> </w:t>
      </w:r>
      <w:r w:rsidRPr="00A00DED">
        <w:rPr>
          <w:color w:val="000000"/>
          <w:lang w:val="pt-BR"/>
        </w:rPr>
        <w:t>susirinkimo darbotvarkės klausimams svarstyti;</w:t>
      </w:r>
    </w:p>
    <w:p w14:paraId="65236CD4" w14:textId="77777777" w:rsidR="0061397C" w:rsidRDefault="00A00DED" w:rsidP="0061397C">
      <w:pPr>
        <w:pStyle w:val="v1msonormal"/>
        <w:shd w:val="clear" w:color="auto" w:fill="FFFFFF"/>
        <w:spacing w:before="0" w:beforeAutospacing="0" w:after="0" w:afterAutospacing="0"/>
        <w:ind w:left="630" w:hanging="1080"/>
        <w:jc w:val="both"/>
        <w:rPr>
          <w:color w:val="000000"/>
          <w:lang w:val="pt-BR"/>
        </w:rPr>
      </w:pPr>
      <w:r>
        <w:rPr>
          <w:color w:val="000000"/>
          <w:lang w:val="pt-BR"/>
        </w:rPr>
        <w:t xml:space="preserve">        3.10. </w:t>
      </w:r>
      <w:r w:rsidRPr="00A00DED">
        <w:rPr>
          <w:color w:val="000000"/>
          <w:lang w:val="pt-BR"/>
        </w:rPr>
        <w:t>teikia ataskaitas Bendrovės valdybai apie Bendrovės finansinę padėtį, ūkinės veiklos rezultatus, kitus turto bei lėšų apskaitos duomenis, metinės finansinės atskaitomybės dokumentus ir pelno paskirstymą;</w:t>
      </w:r>
    </w:p>
    <w:p w14:paraId="74950F18" w14:textId="344A8FBB" w:rsidR="00412C01" w:rsidRPr="0061397C" w:rsidRDefault="0061397C" w:rsidP="0061397C">
      <w:pPr>
        <w:pStyle w:val="v1msonormal"/>
        <w:shd w:val="clear" w:color="auto" w:fill="FFFFFF"/>
        <w:spacing w:before="0" w:beforeAutospacing="0" w:after="0" w:afterAutospacing="0"/>
        <w:ind w:left="630" w:hanging="1080"/>
        <w:jc w:val="both"/>
        <w:rPr>
          <w:color w:val="000000"/>
          <w:lang w:val="pt-BR"/>
        </w:rPr>
      </w:pPr>
      <w:r>
        <w:rPr>
          <w:color w:val="000000"/>
          <w:lang w:val="pt-BR"/>
        </w:rPr>
        <w:t xml:space="preserve">        3.11. </w:t>
      </w:r>
      <w:r w:rsidRPr="0061397C">
        <w:rPr>
          <w:color w:val="000000"/>
          <w:lang w:val="pt-BR"/>
        </w:rPr>
        <w:t>pagal kompetenciją atlieka kitas funkcijas, nustatytas bendrovės gen. direktoriaus pareiginiuose nuostatuose, bendrovės įstatuose bei kituose Lietuvos Respublikos teisės aktuose.</w:t>
      </w:r>
    </w:p>
    <w:p w14:paraId="2FFC056B" w14:textId="77777777" w:rsidR="0061397C" w:rsidRPr="0042459A" w:rsidRDefault="0061397C" w:rsidP="0061397C">
      <w:pPr>
        <w:pStyle w:val="v1msonormal"/>
        <w:shd w:val="clear" w:color="auto" w:fill="FFFFFF"/>
        <w:spacing w:before="0" w:beforeAutospacing="0" w:after="0" w:afterAutospacing="0"/>
        <w:ind w:left="360" w:hanging="360"/>
        <w:jc w:val="both"/>
        <w:rPr>
          <w:b/>
          <w:bCs/>
          <w:lang w:val="pt-BR"/>
        </w:rPr>
      </w:pPr>
    </w:p>
    <w:p w14:paraId="606700BF" w14:textId="25111ECA" w:rsidR="00006686" w:rsidRPr="00841CD4" w:rsidRDefault="00006686" w:rsidP="00006686">
      <w:pPr>
        <w:jc w:val="both"/>
        <w:rPr>
          <w:rFonts w:ascii="Times New Roman" w:hAnsi="Times New Roman" w:cs="Times New Roman"/>
          <w:b/>
          <w:bCs/>
          <w:color w:val="000000"/>
          <w:sz w:val="24"/>
          <w:szCs w:val="24"/>
          <w:lang w:val="lt-LT"/>
        </w:rPr>
      </w:pPr>
      <w:r w:rsidRPr="00841CD4">
        <w:rPr>
          <w:rFonts w:ascii="Times New Roman" w:hAnsi="Times New Roman" w:cs="Times New Roman"/>
          <w:b/>
          <w:bCs/>
          <w:color w:val="000000"/>
          <w:sz w:val="24"/>
          <w:szCs w:val="24"/>
          <w:lang w:val="lt-LT"/>
        </w:rPr>
        <w:t xml:space="preserve">4. </w:t>
      </w:r>
      <w:r w:rsidR="00FB4389" w:rsidRPr="00841CD4">
        <w:rPr>
          <w:rFonts w:ascii="Times New Roman" w:hAnsi="Times New Roman" w:cs="Times New Roman"/>
          <w:b/>
          <w:bCs/>
          <w:color w:val="000000"/>
          <w:sz w:val="24"/>
          <w:szCs w:val="24"/>
          <w:lang w:val="lt-LT"/>
        </w:rPr>
        <w:t>K</w:t>
      </w:r>
      <w:r w:rsidRPr="00841CD4">
        <w:rPr>
          <w:rFonts w:ascii="Times New Roman" w:hAnsi="Times New Roman" w:cs="Times New Roman"/>
          <w:b/>
          <w:bCs/>
          <w:color w:val="000000"/>
          <w:sz w:val="24"/>
          <w:szCs w:val="24"/>
          <w:lang w:val="lt-LT"/>
        </w:rPr>
        <w:t>valifikaciniai reikalavimai pretendentams</w:t>
      </w:r>
      <w:r w:rsidR="00FB4389" w:rsidRPr="00841CD4">
        <w:rPr>
          <w:rFonts w:ascii="Times New Roman" w:hAnsi="Times New Roman" w:cs="Times New Roman"/>
          <w:b/>
          <w:bCs/>
          <w:color w:val="000000"/>
          <w:sz w:val="24"/>
          <w:szCs w:val="24"/>
          <w:lang w:val="lt-LT"/>
        </w:rPr>
        <w:t>:</w:t>
      </w:r>
    </w:p>
    <w:p w14:paraId="4F94976F" w14:textId="12826D6C" w:rsidR="00FB4389" w:rsidRPr="00841CD4" w:rsidRDefault="00FB4389" w:rsidP="00FB4389">
      <w:pPr>
        <w:jc w:val="both"/>
        <w:rPr>
          <w:rFonts w:ascii="Times New Roman" w:hAnsi="Times New Roman" w:cs="Times New Roman"/>
          <w:b/>
          <w:bCs/>
          <w:sz w:val="24"/>
          <w:szCs w:val="24"/>
          <w:lang w:val="lt-LT"/>
        </w:rPr>
      </w:pPr>
      <w:r w:rsidRPr="00841CD4">
        <w:rPr>
          <w:rFonts w:ascii="Times New Roman" w:hAnsi="Times New Roman" w:cs="Times New Roman"/>
          <w:b/>
          <w:bCs/>
          <w:sz w:val="24"/>
          <w:szCs w:val="24"/>
          <w:lang w:val="lt-LT"/>
        </w:rPr>
        <w:t>4.1. Privalomos bendrosios kompetencijos:</w:t>
      </w:r>
    </w:p>
    <w:p w14:paraId="29F37A30" w14:textId="77777777" w:rsidR="00856531" w:rsidRPr="00841CD4" w:rsidRDefault="00FB4389" w:rsidP="00856531">
      <w:pPr>
        <w:pStyle w:val="Sraopastraipa"/>
        <w:numPr>
          <w:ilvl w:val="2"/>
          <w:numId w:val="10"/>
        </w:numPr>
        <w:tabs>
          <w:tab w:val="left" w:pos="1134"/>
        </w:tabs>
        <w:ind w:left="720"/>
        <w:jc w:val="both"/>
        <w:rPr>
          <w:rFonts w:ascii="Times New Roman" w:hAnsi="Times New Roman" w:cs="Times New Roman"/>
          <w:sz w:val="24"/>
          <w:szCs w:val="24"/>
        </w:rPr>
      </w:pPr>
      <w:r w:rsidRPr="00841CD4">
        <w:rPr>
          <w:rFonts w:ascii="Times New Roman" w:hAnsi="Times New Roman" w:cs="Times New Roman"/>
          <w:sz w:val="24"/>
          <w:szCs w:val="24"/>
        </w:rPr>
        <w:t>teisės aktų nustatyta tvarka nėra atimta ar apribota teisė eiti įmonės vadovo ar valdymo organų nario pareigas ir atlikti toms pareigoms priskirtas funkcijas;</w:t>
      </w:r>
    </w:p>
    <w:p w14:paraId="04FA4963" w14:textId="74743A74" w:rsidR="00FB4389" w:rsidRPr="00841CD4" w:rsidRDefault="00FB4389" w:rsidP="00856531">
      <w:pPr>
        <w:pStyle w:val="Sraopastraipa"/>
        <w:numPr>
          <w:ilvl w:val="2"/>
          <w:numId w:val="10"/>
        </w:numPr>
        <w:tabs>
          <w:tab w:val="left" w:pos="1134"/>
        </w:tabs>
        <w:ind w:left="720"/>
        <w:jc w:val="both"/>
        <w:rPr>
          <w:rFonts w:ascii="Times New Roman" w:hAnsi="Times New Roman" w:cs="Times New Roman"/>
          <w:sz w:val="24"/>
          <w:szCs w:val="24"/>
        </w:rPr>
      </w:pPr>
      <w:r w:rsidRPr="00841CD4">
        <w:rPr>
          <w:rFonts w:ascii="Times New Roman" w:hAnsi="Times New Roman" w:cs="Times New Roman"/>
          <w:sz w:val="24"/>
          <w:szCs w:val="24"/>
        </w:rPr>
        <w:lastRenderedPageBreak/>
        <w:t>dėl kandidato ankstesnės veiklos nebuvo priimtas priežiūros institucijos ar teismo sprendimas, kuriuo konstatuotas profesinės veiklos pažeidimas, panaikinta licencija ar pan.;</w:t>
      </w:r>
    </w:p>
    <w:p w14:paraId="6BE01976" w14:textId="1C4FF6FB" w:rsidR="00856531" w:rsidRPr="00841CD4" w:rsidRDefault="00FB4389" w:rsidP="00856531">
      <w:pPr>
        <w:pStyle w:val="Sraopastraipa"/>
        <w:numPr>
          <w:ilvl w:val="2"/>
          <w:numId w:val="10"/>
        </w:numPr>
        <w:tabs>
          <w:tab w:val="left" w:pos="1170"/>
          <w:tab w:val="left" w:pos="1260"/>
        </w:tabs>
        <w:ind w:left="720"/>
        <w:jc w:val="both"/>
        <w:rPr>
          <w:rFonts w:ascii="Times New Roman" w:hAnsi="Times New Roman" w:cs="Times New Roman"/>
          <w:sz w:val="24"/>
          <w:szCs w:val="24"/>
        </w:rPr>
      </w:pPr>
      <w:r w:rsidRPr="00841CD4">
        <w:rPr>
          <w:rFonts w:ascii="Times New Roman" w:hAnsi="Times New Roman" w:cs="Times New Roman"/>
          <w:sz w:val="24"/>
          <w:szCs w:val="24"/>
        </w:rPr>
        <w:t xml:space="preserve">kandidatas nebuvo teistas už LR baudžiamajame kodekse numatytą sunkų, labai sunkų nusikaltimą arba už nusikaltimą nuosavybei, turtinėms teisėms ir turtiniams interesams, ekonomikai ir verslo tvarkai, intelektinei ar pramoninei nuosavybei, finansų sistemai, valstybės tarnybai ir viešiesiems interesams ar už juos atitinkančias nusikalstamas veikas pagal užsienio valstybių baudžiamuosius įstatymus; </w:t>
      </w:r>
    </w:p>
    <w:p w14:paraId="2F61934E" w14:textId="3953C261" w:rsidR="00FB4389" w:rsidRPr="00841CD4" w:rsidRDefault="00FB4389" w:rsidP="00856531">
      <w:pPr>
        <w:pStyle w:val="Sraopastraipa"/>
        <w:numPr>
          <w:ilvl w:val="2"/>
          <w:numId w:val="10"/>
        </w:numPr>
        <w:tabs>
          <w:tab w:val="left" w:pos="1170"/>
        </w:tabs>
        <w:ind w:left="720"/>
        <w:jc w:val="both"/>
        <w:rPr>
          <w:rFonts w:ascii="Times New Roman" w:hAnsi="Times New Roman" w:cs="Times New Roman"/>
          <w:sz w:val="24"/>
          <w:szCs w:val="24"/>
        </w:rPr>
      </w:pPr>
      <w:r w:rsidRPr="00841CD4">
        <w:rPr>
          <w:rFonts w:ascii="Times New Roman" w:hAnsi="Times New Roman" w:cs="Times New Roman"/>
          <w:sz w:val="24"/>
          <w:szCs w:val="24"/>
        </w:rPr>
        <w:t>nėra aplinkybių, numatytų Lietuvos Respublikos viešųjų ir privačių interesų derinimo valstybinėje tarnyboje įstatymo penktame skirsnyje, dėl kurių asmuo negali dirbti valstybės valdomos įmonės vadovu ar būti kolegialaus organo nariu.</w:t>
      </w:r>
    </w:p>
    <w:p w14:paraId="4F7237D3" w14:textId="77777777" w:rsidR="00EC70BC" w:rsidRPr="00841CD4" w:rsidRDefault="00EC70BC" w:rsidP="004D73DC">
      <w:pPr>
        <w:tabs>
          <w:tab w:val="left" w:pos="1134"/>
          <w:tab w:val="left" w:pos="1701"/>
        </w:tabs>
        <w:jc w:val="both"/>
        <w:rPr>
          <w:rFonts w:ascii="Times New Roman" w:hAnsi="Times New Roman" w:cs="Times New Roman"/>
          <w:sz w:val="24"/>
          <w:szCs w:val="24"/>
          <w:lang w:val="lt-LT"/>
        </w:rPr>
      </w:pPr>
    </w:p>
    <w:p w14:paraId="02891AF0" w14:textId="77777777" w:rsidR="00C1663C" w:rsidRPr="00841CD4" w:rsidRDefault="00C1663C" w:rsidP="004D73DC">
      <w:pPr>
        <w:tabs>
          <w:tab w:val="left" w:pos="1134"/>
          <w:tab w:val="left" w:pos="1701"/>
        </w:tabs>
        <w:jc w:val="both"/>
        <w:rPr>
          <w:rFonts w:ascii="Times New Roman" w:hAnsi="Times New Roman" w:cs="Times New Roman"/>
          <w:b/>
          <w:bCs/>
          <w:sz w:val="24"/>
          <w:szCs w:val="24"/>
          <w:lang w:val="lt-LT"/>
        </w:rPr>
      </w:pPr>
    </w:p>
    <w:p w14:paraId="0F108D4D" w14:textId="641130C6" w:rsidR="00FB4389" w:rsidRPr="00841CD4" w:rsidRDefault="00FB4389" w:rsidP="004D73DC">
      <w:pPr>
        <w:tabs>
          <w:tab w:val="left" w:pos="1134"/>
          <w:tab w:val="left" w:pos="1701"/>
        </w:tabs>
        <w:jc w:val="both"/>
        <w:rPr>
          <w:rFonts w:ascii="Times New Roman" w:hAnsi="Times New Roman" w:cs="Times New Roman"/>
          <w:sz w:val="24"/>
          <w:szCs w:val="24"/>
          <w:lang w:val="lt-LT"/>
        </w:rPr>
      </w:pPr>
      <w:r w:rsidRPr="00841CD4">
        <w:rPr>
          <w:rFonts w:ascii="Times New Roman" w:hAnsi="Times New Roman" w:cs="Times New Roman"/>
          <w:b/>
          <w:bCs/>
          <w:sz w:val="24"/>
          <w:szCs w:val="24"/>
          <w:lang w:val="lt-LT"/>
        </w:rPr>
        <w:t xml:space="preserve"> </w:t>
      </w:r>
      <w:r w:rsidR="00771463" w:rsidRPr="00841CD4">
        <w:rPr>
          <w:rFonts w:ascii="Times New Roman" w:hAnsi="Times New Roman" w:cs="Times New Roman"/>
          <w:b/>
          <w:bCs/>
          <w:sz w:val="24"/>
          <w:szCs w:val="24"/>
          <w:lang w:val="lt-LT"/>
        </w:rPr>
        <w:t>4</w:t>
      </w:r>
      <w:r w:rsidRPr="00841CD4">
        <w:rPr>
          <w:rFonts w:ascii="Times New Roman" w:hAnsi="Times New Roman" w:cs="Times New Roman"/>
          <w:b/>
          <w:bCs/>
          <w:sz w:val="24"/>
          <w:szCs w:val="24"/>
          <w:lang w:val="lt-LT"/>
        </w:rPr>
        <w:t>.2. Privalomos specialiosios kompetencijos:</w:t>
      </w:r>
    </w:p>
    <w:p w14:paraId="29E4A7AE" w14:textId="77777777" w:rsidR="00223331" w:rsidRPr="00841CD4" w:rsidRDefault="00FB4389" w:rsidP="00223331">
      <w:pPr>
        <w:pStyle w:val="Sraopastraipa"/>
        <w:numPr>
          <w:ilvl w:val="2"/>
          <w:numId w:val="13"/>
        </w:numPr>
        <w:tabs>
          <w:tab w:val="left" w:pos="1134"/>
          <w:tab w:val="left" w:pos="1701"/>
        </w:tabs>
        <w:ind w:left="720"/>
        <w:jc w:val="both"/>
        <w:rPr>
          <w:rFonts w:ascii="Times New Roman" w:hAnsi="Times New Roman" w:cs="Times New Roman"/>
          <w:sz w:val="24"/>
          <w:szCs w:val="24"/>
        </w:rPr>
      </w:pPr>
      <w:r w:rsidRPr="00841CD4">
        <w:rPr>
          <w:rFonts w:ascii="Times New Roman" w:hAnsi="Times New Roman" w:cs="Times New Roman"/>
          <w:sz w:val="24"/>
          <w:szCs w:val="24"/>
        </w:rPr>
        <w:t xml:space="preserve">turėti aukštąjį universitetinį arba jam prilygintą išsilavinimą. </w:t>
      </w:r>
    </w:p>
    <w:p w14:paraId="4701DCD4" w14:textId="77777777" w:rsidR="00223331" w:rsidRPr="00841CD4" w:rsidRDefault="00223331" w:rsidP="00223331">
      <w:pPr>
        <w:pStyle w:val="Sraopastraipa"/>
        <w:numPr>
          <w:ilvl w:val="2"/>
          <w:numId w:val="13"/>
        </w:numPr>
        <w:tabs>
          <w:tab w:val="left" w:pos="1134"/>
          <w:tab w:val="left" w:pos="1701"/>
        </w:tabs>
        <w:ind w:left="720"/>
        <w:jc w:val="both"/>
        <w:rPr>
          <w:rFonts w:ascii="Times New Roman" w:hAnsi="Times New Roman" w:cs="Times New Roman"/>
          <w:sz w:val="24"/>
          <w:szCs w:val="24"/>
        </w:rPr>
      </w:pPr>
      <w:r w:rsidRPr="00841CD4">
        <w:rPr>
          <w:rFonts w:ascii="Times New Roman" w:hAnsi="Times New Roman" w:cs="Times New Roman"/>
          <w:sz w:val="24"/>
          <w:szCs w:val="24"/>
          <w:lang w:val="lt"/>
        </w:rPr>
        <w:t xml:space="preserve">turėti ne trumpesnę kaip 3 metų vadovavimo darbo patirtį vidutinio dydžio įmonėje ar vidutinio dydžio įmonės struktūriniame padalinyje (ne žemesniame nei departamento lygmenyje), kurioje tiesiogiai pavaldžių darbuotojų skaičius ne mažesnis nei 8; </w:t>
      </w:r>
    </w:p>
    <w:p w14:paraId="596E70FF" w14:textId="77777777" w:rsidR="00223331" w:rsidRPr="00841CD4" w:rsidRDefault="00223331" w:rsidP="00223331">
      <w:pPr>
        <w:pStyle w:val="Sraopastraipa"/>
        <w:numPr>
          <w:ilvl w:val="2"/>
          <w:numId w:val="13"/>
        </w:numPr>
        <w:tabs>
          <w:tab w:val="left" w:pos="1134"/>
          <w:tab w:val="left" w:pos="1701"/>
        </w:tabs>
        <w:ind w:left="720"/>
        <w:jc w:val="both"/>
        <w:rPr>
          <w:rFonts w:ascii="Times New Roman" w:hAnsi="Times New Roman" w:cs="Times New Roman"/>
          <w:sz w:val="24"/>
          <w:szCs w:val="24"/>
        </w:rPr>
      </w:pPr>
      <w:r w:rsidRPr="00841CD4">
        <w:rPr>
          <w:rFonts w:ascii="Times New Roman" w:hAnsi="Times New Roman" w:cs="Times New Roman"/>
          <w:sz w:val="24"/>
          <w:szCs w:val="24"/>
          <w:lang w:val="lt"/>
        </w:rPr>
        <w:t>Lietuvos Respublikos įstatymų, kitų Lietuvos Respublikoje galiojančių teisės aktų, susijusių su Bendrovės veikla, išmanymas;</w:t>
      </w:r>
    </w:p>
    <w:p w14:paraId="12F8722A" w14:textId="200B0ED7" w:rsidR="00223331" w:rsidRPr="00841CD4" w:rsidRDefault="00C32A29" w:rsidP="00223331">
      <w:pPr>
        <w:pStyle w:val="Sraopastraipa"/>
        <w:numPr>
          <w:ilvl w:val="2"/>
          <w:numId w:val="13"/>
        </w:numPr>
        <w:tabs>
          <w:tab w:val="left" w:pos="1134"/>
          <w:tab w:val="left" w:pos="1701"/>
        </w:tabs>
        <w:ind w:left="720"/>
        <w:jc w:val="both"/>
        <w:rPr>
          <w:rFonts w:ascii="Times New Roman" w:hAnsi="Times New Roman" w:cs="Times New Roman"/>
          <w:sz w:val="24"/>
          <w:szCs w:val="24"/>
        </w:rPr>
      </w:pPr>
      <w:r>
        <w:rPr>
          <w:rFonts w:ascii="Times New Roman" w:hAnsi="Times New Roman" w:cs="Times New Roman"/>
          <w:sz w:val="24"/>
          <w:szCs w:val="24"/>
          <w:shd w:val="clear" w:color="auto" w:fill="FFFFFF"/>
        </w:rPr>
        <w:t>g</w:t>
      </w:r>
      <w:r w:rsidR="00223331" w:rsidRPr="00841CD4">
        <w:rPr>
          <w:rFonts w:ascii="Times New Roman" w:hAnsi="Times New Roman" w:cs="Times New Roman"/>
          <w:sz w:val="24"/>
          <w:szCs w:val="24"/>
          <w:shd w:val="clear" w:color="auto" w:fill="FFFFFF"/>
        </w:rPr>
        <w:t>ebėjimai efektyviai valdyti komandas ir projektus greitai kintančioje aplinkoje, prisitaikant prie naujų iššūkių ir užtikrinant lankstumą;</w:t>
      </w:r>
    </w:p>
    <w:p w14:paraId="5DDB36BA" w14:textId="2A6E40BD" w:rsidR="00223331" w:rsidRPr="00841CD4" w:rsidRDefault="00223331" w:rsidP="00223331">
      <w:pPr>
        <w:pStyle w:val="Sraopastraipa"/>
        <w:numPr>
          <w:ilvl w:val="2"/>
          <w:numId w:val="13"/>
        </w:numPr>
        <w:tabs>
          <w:tab w:val="left" w:pos="1134"/>
          <w:tab w:val="left" w:pos="1701"/>
        </w:tabs>
        <w:ind w:left="720"/>
        <w:jc w:val="both"/>
        <w:rPr>
          <w:rFonts w:ascii="Times New Roman" w:hAnsi="Times New Roman" w:cs="Times New Roman"/>
          <w:sz w:val="24"/>
          <w:szCs w:val="24"/>
        </w:rPr>
      </w:pPr>
      <w:r w:rsidRPr="00841CD4">
        <w:rPr>
          <w:rFonts w:ascii="Times New Roman" w:hAnsi="Times New Roman" w:cs="Times New Roman"/>
          <w:sz w:val="24"/>
          <w:szCs w:val="24"/>
          <w:lang w:val="lt"/>
        </w:rPr>
        <w:t xml:space="preserve">komunikabilumas, gebėjimas aiškiai </w:t>
      </w:r>
      <w:r w:rsidR="00D867F7">
        <w:rPr>
          <w:rFonts w:ascii="Times New Roman" w:hAnsi="Times New Roman" w:cs="Times New Roman"/>
          <w:sz w:val="24"/>
          <w:szCs w:val="24"/>
          <w:lang w:val="lt"/>
        </w:rPr>
        <w:t xml:space="preserve">žodžiu ir raštu </w:t>
      </w:r>
      <w:r w:rsidRPr="00841CD4">
        <w:rPr>
          <w:rFonts w:ascii="Times New Roman" w:hAnsi="Times New Roman" w:cs="Times New Roman"/>
          <w:sz w:val="24"/>
          <w:szCs w:val="24"/>
          <w:lang w:val="lt"/>
        </w:rPr>
        <w:t>dėstyti mintis ir pristatyti susistemintą informaciją bendrovės organų dalyviams, vadovų komandai ir kitoms suinteresuotoms šalims;</w:t>
      </w:r>
    </w:p>
    <w:p w14:paraId="37EB37E6" w14:textId="77777777" w:rsidR="00223331" w:rsidRPr="00841CD4" w:rsidRDefault="00223331" w:rsidP="00223331">
      <w:pPr>
        <w:pStyle w:val="Sraopastraipa"/>
        <w:numPr>
          <w:ilvl w:val="2"/>
          <w:numId w:val="13"/>
        </w:numPr>
        <w:tabs>
          <w:tab w:val="left" w:pos="1134"/>
          <w:tab w:val="left" w:pos="1701"/>
        </w:tabs>
        <w:ind w:left="720"/>
        <w:jc w:val="both"/>
        <w:rPr>
          <w:rFonts w:ascii="Times New Roman" w:hAnsi="Times New Roman" w:cs="Times New Roman"/>
          <w:sz w:val="24"/>
          <w:szCs w:val="24"/>
        </w:rPr>
      </w:pPr>
      <w:r w:rsidRPr="00841CD4">
        <w:rPr>
          <w:rFonts w:ascii="Times New Roman" w:hAnsi="Times New Roman" w:cs="Times New Roman"/>
          <w:sz w:val="24"/>
          <w:szCs w:val="24"/>
          <w:lang w:val="lt"/>
        </w:rPr>
        <w:t>geri lyderystės, komandinio darbo ir bendradarbiavimo su suinteresuotomis šalimis gebėjimai;</w:t>
      </w:r>
    </w:p>
    <w:p w14:paraId="3388345A" w14:textId="77777777" w:rsidR="00223331" w:rsidRPr="00841CD4" w:rsidRDefault="00223331" w:rsidP="00223331">
      <w:pPr>
        <w:pStyle w:val="Sraopastraipa"/>
        <w:numPr>
          <w:ilvl w:val="2"/>
          <w:numId w:val="13"/>
        </w:numPr>
        <w:tabs>
          <w:tab w:val="left" w:pos="1134"/>
          <w:tab w:val="left" w:pos="1701"/>
        </w:tabs>
        <w:ind w:left="720"/>
        <w:jc w:val="both"/>
        <w:rPr>
          <w:rFonts w:ascii="Times New Roman" w:hAnsi="Times New Roman" w:cs="Times New Roman"/>
          <w:sz w:val="24"/>
          <w:szCs w:val="24"/>
        </w:rPr>
      </w:pPr>
      <w:r w:rsidRPr="00841CD4">
        <w:rPr>
          <w:rFonts w:ascii="Times New Roman" w:hAnsi="Times New Roman" w:cs="Times New Roman"/>
          <w:sz w:val="24"/>
          <w:szCs w:val="24"/>
          <w:lang w:val="lt"/>
        </w:rPr>
        <w:t>gebėjimas sistemiškai analizuoti ir vertinti situaciją, rengti analitinę medžiagą ir priimti optimalius sprendimus;</w:t>
      </w:r>
    </w:p>
    <w:p w14:paraId="69A85254" w14:textId="77777777" w:rsidR="00223331" w:rsidRPr="00841CD4" w:rsidRDefault="00223331" w:rsidP="00223331">
      <w:pPr>
        <w:pStyle w:val="Sraopastraipa"/>
        <w:numPr>
          <w:ilvl w:val="2"/>
          <w:numId w:val="13"/>
        </w:numPr>
        <w:tabs>
          <w:tab w:val="left" w:pos="1134"/>
          <w:tab w:val="left" w:pos="1701"/>
        </w:tabs>
        <w:ind w:left="720"/>
        <w:jc w:val="both"/>
        <w:rPr>
          <w:rFonts w:ascii="Times New Roman" w:hAnsi="Times New Roman" w:cs="Times New Roman"/>
          <w:sz w:val="24"/>
          <w:szCs w:val="24"/>
        </w:rPr>
      </w:pPr>
      <w:r w:rsidRPr="00841CD4">
        <w:rPr>
          <w:rFonts w:ascii="Times New Roman" w:hAnsi="Times New Roman" w:cs="Times New Roman"/>
          <w:sz w:val="24"/>
          <w:szCs w:val="24"/>
          <w:lang w:val="lt"/>
        </w:rPr>
        <w:t>pareigingumas, darbštumas, iniciatyvumas, strateginis mąstymas;</w:t>
      </w:r>
    </w:p>
    <w:p w14:paraId="73AA2784" w14:textId="77777777" w:rsidR="00223331" w:rsidRPr="00841CD4" w:rsidRDefault="00223331" w:rsidP="00223331">
      <w:pPr>
        <w:pStyle w:val="Sraopastraipa"/>
        <w:numPr>
          <w:ilvl w:val="2"/>
          <w:numId w:val="13"/>
        </w:numPr>
        <w:tabs>
          <w:tab w:val="left" w:pos="1134"/>
          <w:tab w:val="left" w:pos="1701"/>
        </w:tabs>
        <w:ind w:left="720"/>
        <w:jc w:val="both"/>
        <w:rPr>
          <w:rFonts w:ascii="Times New Roman" w:hAnsi="Times New Roman" w:cs="Times New Roman"/>
          <w:sz w:val="24"/>
          <w:szCs w:val="24"/>
        </w:rPr>
      </w:pPr>
      <w:r w:rsidRPr="00841CD4">
        <w:rPr>
          <w:rFonts w:ascii="Times New Roman" w:hAnsi="Times New Roman" w:cs="Times New Roman"/>
          <w:sz w:val="24"/>
          <w:szCs w:val="24"/>
          <w:lang w:val="lt"/>
        </w:rPr>
        <w:t>puikūs darbo kompiuteriu, naudojimosi šiuolaikinėmis ryšio priemonėmis ir technologijomis įgūdžiai;</w:t>
      </w:r>
    </w:p>
    <w:p w14:paraId="255F1C0E" w14:textId="10C51458" w:rsidR="00223331" w:rsidRPr="00841CD4" w:rsidRDefault="00223331" w:rsidP="00223331">
      <w:pPr>
        <w:pStyle w:val="Sraopastraipa"/>
        <w:numPr>
          <w:ilvl w:val="2"/>
          <w:numId w:val="13"/>
        </w:numPr>
        <w:tabs>
          <w:tab w:val="left" w:pos="1134"/>
          <w:tab w:val="left" w:pos="1701"/>
        </w:tabs>
        <w:ind w:left="720"/>
        <w:jc w:val="both"/>
        <w:rPr>
          <w:rFonts w:ascii="Times New Roman" w:hAnsi="Times New Roman" w:cs="Times New Roman"/>
          <w:sz w:val="24"/>
          <w:szCs w:val="24"/>
        </w:rPr>
      </w:pPr>
      <w:r w:rsidRPr="00841CD4">
        <w:rPr>
          <w:rFonts w:ascii="Times New Roman" w:hAnsi="Times New Roman" w:cs="Times New Roman"/>
          <w:sz w:val="24"/>
          <w:szCs w:val="24"/>
          <w:lang w:val="lt"/>
        </w:rPr>
        <w:t>būti nepriekaištingos</w:t>
      </w:r>
      <w:r w:rsidRPr="00841CD4">
        <w:rPr>
          <w:rFonts w:ascii="Times New Roman" w:hAnsi="Times New Roman" w:cs="Times New Roman"/>
          <w:sz w:val="24"/>
          <w:szCs w:val="24"/>
        </w:rPr>
        <w:t xml:space="preserve"> reputacijos.</w:t>
      </w:r>
    </w:p>
    <w:p w14:paraId="3D0A5201" w14:textId="77777777" w:rsidR="008B15D3" w:rsidRPr="00841CD4" w:rsidRDefault="008B15D3" w:rsidP="008B15D3">
      <w:pPr>
        <w:pStyle w:val="Sraopastraipa"/>
        <w:tabs>
          <w:tab w:val="left" w:pos="720"/>
          <w:tab w:val="left" w:pos="1134"/>
          <w:tab w:val="left" w:pos="1701"/>
        </w:tabs>
        <w:ind w:firstLine="0"/>
        <w:jc w:val="both"/>
        <w:rPr>
          <w:rFonts w:ascii="Times New Roman" w:hAnsi="Times New Roman" w:cs="Times New Roman"/>
          <w:sz w:val="24"/>
          <w:szCs w:val="24"/>
        </w:rPr>
      </w:pPr>
    </w:p>
    <w:p w14:paraId="6AC41AEF" w14:textId="1E76FB75" w:rsidR="007C20CD" w:rsidRPr="00841CD4" w:rsidRDefault="00FB4389" w:rsidP="008954B5">
      <w:pPr>
        <w:pStyle w:val="Sraopastraipa"/>
        <w:numPr>
          <w:ilvl w:val="1"/>
          <w:numId w:val="18"/>
        </w:numPr>
        <w:jc w:val="both"/>
        <w:rPr>
          <w:rFonts w:ascii="Times New Roman" w:hAnsi="Times New Roman" w:cs="Times New Roman"/>
          <w:b/>
          <w:bCs/>
          <w:sz w:val="24"/>
          <w:szCs w:val="24"/>
        </w:rPr>
      </w:pPr>
      <w:r w:rsidRPr="00841CD4">
        <w:rPr>
          <w:rFonts w:ascii="Times New Roman" w:hAnsi="Times New Roman" w:cs="Times New Roman"/>
          <w:b/>
          <w:bCs/>
          <w:sz w:val="24"/>
          <w:szCs w:val="24"/>
        </w:rPr>
        <w:t>Vertinant kandidatus, žemiau nurodytos savybės bus laikomos privalumais:</w:t>
      </w:r>
    </w:p>
    <w:p w14:paraId="1C4CFCAF" w14:textId="77777777" w:rsidR="008954B5" w:rsidRPr="00841CD4" w:rsidRDefault="008954B5" w:rsidP="008954B5">
      <w:pPr>
        <w:pStyle w:val="Sraopastraipa"/>
        <w:ind w:left="540" w:firstLine="0"/>
        <w:jc w:val="both"/>
        <w:rPr>
          <w:rFonts w:ascii="Times New Roman" w:hAnsi="Times New Roman" w:cs="Times New Roman"/>
          <w:b/>
          <w:bCs/>
          <w:sz w:val="24"/>
          <w:szCs w:val="24"/>
        </w:rPr>
      </w:pPr>
    </w:p>
    <w:p w14:paraId="17BD81DB" w14:textId="77777777" w:rsidR="007C20CD" w:rsidRPr="00841CD4" w:rsidRDefault="007C20CD" w:rsidP="007C20CD">
      <w:pPr>
        <w:pStyle w:val="Sraopastraipa"/>
        <w:numPr>
          <w:ilvl w:val="2"/>
          <w:numId w:val="18"/>
        </w:numPr>
        <w:tabs>
          <w:tab w:val="left" w:pos="1134"/>
          <w:tab w:val="left" w:pos="1701"/>
          <w:tab w:val="left" w:pos="1985"/>
        </w:tabs>
        <w:jc w:val="both"/>
        <w:rPr>
          <w:rFonts w:ascii="Times New Roman" w:hAnsi="Times New Roman" w:cs="Times New Roman"/>
          <w:sz w:val="24"/>
          <w:szCs w:val="24"/>
        </w:rPr>
      </w:pPr>
      <w:r w:rsidRPr="00841CD4">
        <w:rPr>
          <w:rFonts w:ascii="Times New Roman" w:hAnsi="Times New Roman" w:cs="Times New Roman"/>
          <w:sz w:val="24"/>
          <w:szCs w:val="24"/>
          <w:lang w:val="lt"/>
        </w:rPr>
        <w:t>geri valstybinės kalbos ir ES kalbos įgūdžiai (ne mažesnis nei B2 lygis);</w:t>
      </w:r>
    </w:p>
    <w:p w14:paraId="37AB75F1" w14:textId="1FB5AD13" w:rsidR="007C20CD" w:rsidRPr="00841CD4" w:rsidRDefault="007C20CD" w:rsidP="007C20CD">
      <w:pPr>
        <w:pStyle w:val="Sraopastraipa"/>
        <w:numPr>
          <w:ilvl w:val="2"/>
          <w:numId w:val="18"/>
        </w:numPr>
        <w:tabs>
          <w:tab w:val="left" w:pos="1134"/>
          <w:tab w:val="left" w:pos="1701"/>
          <w:tab w:val="left" w:pos="1985"/>
        </w:tabs>
        <w:jc w:val="both"/>
        <w:rPr>
          <w:rFonts w:ascii="Times New Roman" w:hAnsi="Times New Roman" w:cs="Times New Roman"/>
          <w:sz w:val="24"/>
          <w:szCs w:val="24"/>
        </w:rPr>
      </w:pPr>
      <w:r w:rsidRPr="00841CD4">
        <w:rPr>
          <w:rFonts w:ascii="Times New Roman" w:hAnsi="Times New Roman" w:cs="Times New Roman"/>
          <w:sz w:val="24"/>
          <w:szCs w:val="24"/>
        </w:rPr>
        <w:t xml:space="preserve">aukštasis universitetinis arba jam prilygintas </w:t>
      </w:r>
      <w:r w:rsidRPr="00841CD4">
        <w:rPr>
          <w:rFonts w:ascii="Times New Roman" w:hAnsi="Times New Roman" w:cs="Times New Roman"/>
          <w:sz w:val="24"/>
          <w:szCs w:val="24"/>
          <w:lang w:val="lt"/>
        </w:rPr>
        <w:t xml:space="preserve">socialinių mokslų studijų srities vadybos ir verslo administravimo arba ekonomikos krypties arba technologijos mokslų studijų srities </w:t>
      </w:r>
      <w:r w:rsidRPr="00841CD4">
        <w:rPr>
          <w:rFonts w:ascii="Times New Roman" w:hAnsi="Times New Roman" w:cs="Times New Roman"/>
          <w:sz w:val="24"/>
          <w:szCs w:val="24"/>
        </w:rPr>
        <w:t xml:space="preserve">(energetikos, šilumos, statybos, mechanikos inžinerijos krypties) </w:t>
      </w:r>
      <w:r w:rsidRPr="00841CD4">
        <w:rPr>
          <w:rFonts w:ascii="Times New Roman" w:hAnsi="Times New Roman" w:cs="Times New Roman"/>
          <w:sz w:val="24"/>
          <w:szCs w:val="24"/>
          <w:lang w:val="lt"/>
        </w:rPr>
        <w:t xml:space="preserve"> išsilavinimas;</w:t>
      </w:r>
    </w:p>
    <w:p w14:paraId="7005FA5C" w14:textId="77777777" w:rsidR="007C20CD" w:rsidRPr="00841CD4" w:rsidRDefault="007C20CD" w:rsidP="007C20CD">
      <w:pPr>
        <w:pStyle w:val="Sraopastraipa"/>
        <w:numPr>
          <w:ilvl w:val="2"/>
          <w:numId w:val="18"/>
        </w:numPr>
        <w:tabs>
          <w:tab w:val="left" w:pos="1134"/>
          <w:tab w:val="left" w:pos="1701"/>
          <w:tab w:val="left" w:pos="1985"/>
        </w:tabs>
        <w:jc w:val="both"/>
        <w:rPr>
          <w:rFonts w:ascii="Times New Roman" w:hAnsi="Times New Roman" w:cs="Times New Roman"/>
          <w:sz w:val="24"/>
          <w:szCs w:val="24"/>
        </w:rPr>
      </w:pPr>
      <w:r w:rsidRPr="00841CD4">
        <w:rPr>
          <w:rFonts w:ascii="Times New Roman" w:hAnsi="Times New Roman" w:cs="Times New Roman"/>
          <w:sz w:val="24"/>
          <w:szCs w:val="24"/>
          <w:lang w:val="lt"/>
        </w:rPr>
        <w:t>įmonės strateginio planavimo, tvaraus įmonės vertės didinimo ir grąžos akcininkams užtikrinimo patirtis;</w:t>
      </w:r>
    </w:p>
    <w:p w14:paraId="27B31064" w14:textId="1594296D" w:rsidR="007C20CD" w:rsidRPr="00841CD4" w:rsidRDefault="007C20CD" w:rsidP="007C20CD">
      <w:pPr>
        <w:pStyle w:val="Sraopastraipa"/>
        <w:numPr>
          <w:ilvl w:val="2"/>
          <w:numId w:val="18"/>
        </w:numPr>
        <w:tabs>
          <w:tab w:val="left" w:pos="1134"/>
          <w:tab w:val="left" w:pos="1701"/>
          <w:tab w:val="left" w:pos="1985"/>
        </w:tabs>
        <w:jc w:val="both"/>
        <w:rPr>
          <w:rFonts w:ascii="Times New Roman" w:hAnsi="Times New Roman" w:cs="Times New Roman"/>
          <w:sz w:val="24"/>
          <w:szCs w:val="24"/>
        </w:rPr>
      </w:pPr>
      <w:r w:rsidRPr="00841CD4">
        <w:rPr>
          <w:rFonts w:ascii="Times New Roman" w:hAnsi="Times New Roman" w:cs="Times New Roman"/>
          <w:sz w:val="24"/>
          <w:szCs w:val="24"/>
          <w:lang w:val="lt"/>
        </w:rPr>
        <w:t>finansinių srautų valdymo patirtis finansinių rodiklių prognozės ir analizės žinios;</w:t>
      </w:r>
    </w:p>
    <w:p w14:paraId="62DBDAF7" w14:textId="79B4CDA7" w:rsidR="007C20CD" w:rsidRPr="00841CD4" w:rsidRDefault="007C20CD" w:rsidP="007C20CD">
      <w:pPr>
        <w:pStyle w:val="Sraopastraipa"/>
        <w:numPr>
          <w:ilvl w:val="2"/>
          <w:numId w:val="18"/>
        </w:numPr>
        <w:tabs>
          <w:tab w:val="left" w:pos="1134"/>
          <w:tab w:val="left" w:pos="1701"/>
          <w:tab w:val="left" w:pos="1985"/>
        </w:tabs>
        <w:jc w:val="both"/>
        <w:rPr>
          <w:rFonts w:ascii="Times New Roman" w:hAnsi="Times New Roman" w:cs="Times New Roman"/>
          <w:sz w:val="24"/>
          <w:szCs w:val="24"/>
        </w:rPr>
      </w:pPr>
      <w:r w:rsidRPr="00841CD4">
        <w:rPr>
          <w:rFonts w:ascii="Times New Roman" w:hAnsi="Times New Roman" w:cs="Times New Roman"/>
          <w:sz w:val="24"/>
          <w:szCs w:val="24"/>
          <w:lang w:val="lt"/>
        </w:rPr>
        <w:t>veiklos pokyčių iniciavimo ir vykdymo, rizikų identifikavimo ir valdymo patirtis;</w:t>
      </w:r>
    </w:p>
    <w:p w14:paraId="06480E23" w14:textId="77777777" w:rsidR="007C20CD" w:rsidRPr="00841CD4" w:rsidRDefault="007C20CD" w:rsidP="007C20CD">
      <w:pPr>
        <w:pStyle w:val="Sraopastraipa"/>
        <w:numPr>
          <w:ilvl w:val="2"/>
          <w:numId w:val="18"/>
        </w:numPr>
        <w:tabs>
          <w:tab w:val="left" w:pos="1134"/>
          <w:tab w:val="left" w:pos="1701"/>
          <w:tab w:val="left" w:pos="1985"/>
        </w:tabs>
        <w:jc w:val="both"/>
        <w:rPr>
          <w:rFonts w:ascii="Times New Roman" w:hAnsi="Times New Roman" w:cs="Times New Roman"/>
          <w:sz w:val="24"/>
          <w:szCs w:val="24"/>
        </w:rPr>
      </w:pPr>
      <w:r w:rsidRPr="00841CD4">
        <w:rPr>
          <w:rFonts w:ascii="Times New Roman" w:hAnsi="Times New Roman" w:cs="Times New Roman"/>
          <w:sz w:val="24"/>
          <w:szCs w:val="24"/>
          <w:lang w:val="lt"/>
        </w:rPr>
        <w:lastRenderedPageBreak/>
        <w:t>žinojimas ir gebėjimas taikyti gerąsias vadybos praktikas;</w:t>
      </w:r>
    </w:p>
    <w:p w14:paraId="7A9123A9" w14:textId="77777777" w:rsidR="007C20CD" w:rsidRPr="00841CD4" w:rsidRDefault="007C20CD" w:rsidP="007C20CD">
      <w:pPr>
        <w:pStyle w:val="Sraopastraipa"/>
        <w:numPr>
          <w:ilvl w:val="2"/>
          <w:numId w:val="18"/>
        </w:numPr>
        <w:tabs>
          <w:tab w:val="left" w:pos="1134"/>
          <w:tab w:val="left" w:pos="1701"/>
          <w:tab w:val="left" w:pos="1985"/>
        </w:tabs>
        <w:jc w:val="both"/>
        <w:rPr>
          <w:rFonts w:ascii="Times New Roman" w:hAnsi="Times New Roman" w:cs="Times New Roman"/>
          <w:sz w:val="24"/>
          <w:szCs w:val="24"/>
        </w:rPr>
      </w:pPr>
      <w:r w:rsidRPr="00841CD4">
        <w:rPr>
          <w:rFonts w:ascii="Times New Roman" w:hAnsi="Times New Roman" w:cs="Times New Roman"/>
          <w:sz w:val="24"/>
          <w:szCs w:val="24"/>
          <w:lang w:val="lt"/>
        </w:rPr>
        <w:t>yra susipažinęs su viešuosius pirkimus reglamentuojančiais teisės aktais;</w:t>
      </w:r>
    </w:p>
    <w:p w14:paraId="3CDEAE25" w14:textId="54E544E7" w:rsidR="007C20CD" w:rsidRPr="00841CD4" w:rsidRDefault="007C20CD" w:rsidP="007C20CD">
      <w:pPr>
        <w:pStyle w:val="Sraopastraipa"/>
        <w:numPr>
          <w:ilvl w:val="2"/>
          <w:numId w:val="18"/>
        </w:numPr>
        <w:tabs>
          <w:tab w:val="left" w:pos="1134"/>
          <w:tab w:val="left" w:pos="1701"/>
          <w:tab w:val="left" w:pos="1985"/>
        </w:tabs>
        <w:jc w:val="both"/>
        <w:rPr>
          <w:rFonts w:ascii="Times New Roman" w:hAnsi="Times New Roman" w:cs="Times New Roman"/>
          <w:sz w:val="24"/>
          <w:szCs w:val="24"/>
        </w:rPr>
      </w:pPr>
      <w:r w:rsidRPr="00841CD4">
        <w:rPr>
          <w:rFonts w:ascii="Times New Roman" w:hAnsi="Times New Roman" w:cs="Times New Roman"/>
          <w:sz w:val="24"/>
          <w:szCs w:val="24"/>
        </w:rPr>
        <w:t>sektoriaus, kuriame veikia įmonė, veikimo principų ir vystymosi tendencijų, teisės aktų išmanymas;</w:t>
      </w:r>
    </w:p>
    <w:p w14:paraId="149422F4" w14:textId="0006EEF8" w:rsidR="007C20CD" w:rsidRPr="00841CD4" w:rsidRDefault="00C0362F" w:rsidP="007C20CD">
      <w:pPr>
        <w:pStyle w:val="Sraopastraipa"/>
        <w:numPr>
          <w:ilvl w:val="2"/>
          <w:numId w:val="18"/>
        </w:numPr>
        <w:tabs>
          <w:tab w:val="left" w:pos="1134"/>
          <w:tab w:val="left" w:pos="1701"/>
          <w:tab w:val="left" w:pos="1985"/>
        </w:tabs>
        <w:jc w:val="both"/>
        <w:rPr>
          <w:rFonts w:ascii="Times New Roman" w:hAnsi="Times New Roman" w:cs="Times New Roman"/>
          <w:sz w:val="24"/>
          <w:szCs w:val="24"/>
        </w:rPr>
      </w:pPr>
      <w:r>
        <w:rPr>
          <w:rFonts w:ascii="Times New Roman" w:hAnsi="Times New Roman" w:cs="Times New Roman"/>
          <w:sz w:val="24"/>
          <w:szCs w:val="24"/>
        </w:rPr>
        <w:t>f</w:t>
      </w:r>
      <w:r w:rsidR="007C20CD" w:rsidRPr="00841CD4">
        <w:rPr>
          <w:rFonts w:ascii="Times New Roman" w:hAnsi="Times New Roman" w:cs="Times New Roman"/>
          <w:sz w:val="24"/>
          <w:szCs w:val="24"/>
        </w:rPr>
        <w:t>inansavimo šaltinių paieškos, ES finansavimo mechanizmų išmanymas;</w:t>
      </w:r>
    </w:p>
    <w:p w14:paraId="5FC3F14E" w14:textId="17772240" w:rsidR="007C20CD" w:rsidRPr="00841CD4" w:rsidRDefault="00C0362F" w:rsidP="007C20CD">
      <w:pPr>
        <w:pStyle w:val="Sraopastraipa"/>
        <w:numPr>
          <w:ilvl w:val="2"/>
          <w:numId w:val="18"/>
        </w:numPr>
        <w:tabs>
          <w:tab w:val="left" w:pos="1134"/>
          <w:tab w:val="left" w:pos="1701"/>
          <w:tab w:val="left" w:pos="1985"/>
        </w:tabs>
        <w:jc w:val="both"/>
        <w:rPr>
          <w:rFonts w:ascii="Times New Roman" w:hAnsi="Times New Roman" w:cs="Times New Roman"/>
          <w:sz w:val="24"/>
          <w:szCs w:val="24"/>
        </w:rPr>
      </w:pPr>
      <w:r>
        <w:rPr>
          <w:rFonts w:ascii="Times New Roman" w:hAnsi="Times New Roman" w:cs="Times New Roman"/>
          <w:sz w:val="24"/>
          <w:szCs w:val="24"/>
          <w:shd w:val="clear" w:color="auto" w:fill="FFFFFF"/>
        </w:rPr>
        <w:t>p</w:t>
      </w:r>
      <w:r w:rsidR="007C20CD" w:rsidRPr="00841CD4">
        <w:rPr>
          <w:rFonts w:ascii="Times New Roman" w:hAnsi="Times New Roman" w:cs="Times New Roman"/>
          <w:sz w:val="24"/>
          <w:szCs w:val="24"/>
          <w:shd w:val="clear" w:color="auto" w:fill="FFFFFF"/>
        </w:rPr>
        <w:t>atirtis kolegialiuose priežiūros ar valdymo organuose.</w:t>
      </w:r>
    </w:p>
    <w:p w14:paraId="203F37D5" w14:textId="77777777" w:rsidR="00FB4389" w:rsidRPr="00841CD4" w:rsidRDefault="00FB4389" w:rsidP="00FB4389">
      <w:pPr>
        <w:jc w:val="both"/>
        <w:rPr>
          <w:rFonts w:ascii="Times New Roman" w:hAnsi="Times New Roman" w:cs="Times New Roman"/>
          <w:color w:val="000000"/>
          <w:sz w:val="24"/>
          <w:szCs w:val="24"/>
          <w:lang w:val="lt-LT"/>
        </w:rPr>
      </w:pPr>
    </w:p>
    <w:p w14:paraId="45F30C29" w14:textId="29054EC1" w:rsidR="00650837" w:rsidRPr="00841CD4" w:rsidRDefault="00EB4B45" w:rsidP="00476F18">
      <w:pPr>
        <w:jc w:val="both"/>
        <w:rPr>
          <w:rFonts w:ascii="Times New Roman" w:hAnsi="Times New Roman" w:cs="Times New Roman"/>
          <w:b/>
          <w:bCs/>
          <w:color w:val="000000"/>
          <w:sz w:val="24"/>
          <w:szCs w:val="24"/>
          <w:lang w:val="lt-LT"/>
        </w:rPr>
      </w:pPr>
      <w:r w:rsidRPr="00841CD4">
        <w:rPr>
          <w:rFonts w:ascii="Times New Roman" w:hAnsi="Times New Roman" w:cs="Times New Roman"/>
          <w:b/>
          <w:bCs/>
          <w:color w:val="000000"/>
          <w:sz w:val="24"/>
          <w:szCs w:val="24"/>
          <w:lang w:val="lt-LT"/>
        </w:rPr>
        <w:t xml:space="preserve">5. </w:t>
      </w:r>
      <w:r w:rsidR="00650837" w:rsidRPr="00841CD4">
        <w:rPr>
          <w:rFonts w:ascii="Times New Roman" w:hAnsi="Times New Roman" w:cs="Times New Roman"/>
          <w:b/>
          <w:bCs/>
          <w:color w:val="000000"/>
          <w:sz w:val="24"/>
          <w:szCs w:val="24"/>
          <w:lang w:val="lt-LT"/>
        </w:rPr>
        <w:t>Dokumentus, kuriuos būtina pateikti:</w:t>
      </w:r>
    </w:p>
    <w:p w14:paraId="7868D989" w14:textId="75A2CA32" w:rsidR="008954B5" w:rsidRPr="00841CD4" w:rsidRDefault="00032BE3" w:rsidP="008954B5">
      <w:pPr>
        <w:spacing w:after="0" w:line="270" w:lineRule="atLeast"/>
        <w:jc w:val="both"/>
        <w:rPr>
          <w:rFonts w:ascii="Times New Roman" w:hAnsi="Times New Roman" w:cs="Times New Roman"/>
          <w:b/>
          <w:bCs/>
          <w:sz w:val="24"/>
          <w:szCs w:val="24"/>
          <w:lang w:val="lt-LT"/>
        </w:rPr>
      </w:pPr>
      <w:r w:rsidRPr="00841CD4">
        <w:rPr>
          <w:rFonts w:ascii="Times New Roman" w:hAnsi="Times New Roman" w:cs="Times New Roman"/>
          <w:color w:val="000000"/>
          <w:sz w:val="24"/>
          <w:szCs w:val="24"/>
          <w:lang w:val="lt-LT"/>
        </w:rPr>
        <w:t>5.1</w:t>
      </w:r>
      <w:r w:rsidR="00FB4307" w:rsidRPr="00841CD4">
        <w:rPr>
          <w:rFonts w:ascii="Times New Roman" w:hAnsi="Times New Roman" w:cs="Times New Roman"/>
          <w:color w:val="000000"/>
          <w:sz w:val="24"/>
          <w:szCs w:val="24"/>
          <w:lang w:val="lt-LT"/>
        </w:rPr>
        <w:t>.</w:t>
      </w:r>
      <w:r w:rsidR="009A0FED" w:rsidRPr="00841CD4">
        <w:rPr>
          <w:rFonts w:ascii="Times New Roman" w:hAnsi="Times New Roman" w:cs="Times New Roman"/>
          <w:color w:val="000000"/>
          <w:sz w:val="24"/>
          <w:szCs w:val="24"/>
          <w:lang w:val="lt-LT"/>
        </w:rPr>
        <w:t xml:space="preserve"> </w:t>
      </w:r>
      <w:r w:rsidR="00DC1F05" w:rsidRPr="00841CD4">
        <w:rPr>
          <w:rFonts w:ascii="Times New Roman" w:hAnsi="Times New Roman" w:cs="Times New Roman"/>
          <w:color w:val="000000"/>
          <w:sz w:val="24"/>
          <w:szCs w:val="24"/>
          <w:lang w:val="lt-LT"/>
        </w:rPr>
        <w:t xml:space="preserve">Žemiau nurodyti dokumentai, kuriuos reikia pateikti </w:t>
      </w:r>
      <w:r w:rsidR="0089626D" w:rsidRPr="00841CD4">
        <w:rPr>
          <w:rStyle w:val="Grietas"/>
          <w:rFonts w:ascii="Times New Roman" w:hAnsi="Times New Roman" w:cs="Times New Roman"/>
          <w:b w:val="0"/>
          <w:bCs w:val="0"/>
          <w:sz w:val="24"/>
          <w:szCs w:val="24"/>
          <w:lang w:val="lt-LT"/>
        </w:rPr>
        <w:t>elektroniniu paštu arba</w:t>
      </w:r>
      <w:r w:rsidR="0089626D" w:rsidRPr="00841CD4">
        <w:rPr>
          <w:rFonts w:ascii="Times New Roman" w:hAnsi="Times New Roman" w:cs="Times New Roman"/>
          <w:b/>
          <w:bCs/>
          <w:color w:val="000000"/>
          <w:sz w:val="24"/>
          <w:szCs w:val="24"/>
          <w:lang w:val="lt-LT"/>
        </w:rPr>
        <w:t xml:space="preserve"> </w:t>
      </w:r>
      <w:r w:rsidR="0089626D" w:rsidRPr="00841CD4">
        <w:rPr>
          <w:rStyle w:val="Grietas"/>
          <w:rFonts w:ascii="Times New Roman" w:hAnsi="Times New Roman" w:cs="Times New Roman"/>
          <w:b w:val="0"/>
          <w:bCs w:val="0"/>
          <w:sz w:val="24"/>
          <w:szCs w:val="24"/>
          <w:lang w:val="lt-LT"/>
        </w:rPr>
        <w:t xml:space="preserve">registruotu </w:t>
      </w:r>
      <w:r w:rsidR="0061397C">
        <w:rPr>
          <w:rStyle w:val="Grietas"/>
          <w:rFonts w:ascii="Times New Roman" w:hAnsi="Times New Roman" w:cs="Times New Roman"/>
          <w:b w:val="0"/>
          <w:bCs w:val="0"/>
          <w:sz w:val="24"/>
          <w:szCs w:val="24"/>
          <w:lang w:val="lt-LT"/>
        </w:rPr>
        <w:t xml:space="preserve">    </w:t>
      </w:r>
      <w:r w:rsidR="0089626D" w:rsidRPr="00841CD4">
        <w:rPr>
          <w:rStyle w:val="Grietas"/>
          <w:rFonts w:ascii="Times New Roman" w:hAnsi="Times New Roman" w:cs="Times New Roman"/>
          <w:b w:val="0"/>
          <w:bCs w:val="0"/>
          <w:sz w:val="24"/>
          <w:szCs w:val="24"/>
          <w:lang w:val="lt-LT"/>
        </w:rPr>
        <w:t>laišku</w:t>
      </w:r>
      <w:r w:rsidR="00347FE0" w:rsidRPr="00841CD4">
        <w:rPr>
          <w:rStyle w:val="Grietas"/>
          <w:rFonts w:ascii="Times New Roman" w:hAnsi="Times New Roman" w:cs="Times New Roman"/>
          <w:b w:val="0"/>
          <w:bCs w:val="0"/>
          <w:sz w:val="24"/>
          <w:szCs w:val="24"/>
          <w:lang w:val="lt-LT"/>
        </w:rPr>
        <w:t xml:space="preserve"> (jų kopijas)</w:t>
      </w:r>
      <w:r w:rsidR="00FB4307" w:rsidRPr="00841CD4">
        <w:rPr>
          <w:rStyle w:val="Grietas"/>
          <w:rFonts w:ascii="Times New Roman" w:hAnsi="Times New Roman" w:cs="Times New Roman"/>
          <w:b w:val="0"/>
          <w:bCs w:val="0"/>
          <w:sz w:val="24"/>
          <w:szCs w:val="24"/>
          <w:lang w:val="lt-LT"/>
        </w:rPr>
        <w:t>:</w:t>
      </w:r>
    </w:p>
    <w:p w14:paraId="71A04E14" w14:textId="2ED9B32D" w:rsidR="008954B5" w:rsidRPr="00841CD4" w:rsidRDefault="008954B5" w:rsidP="008954B5">
      <w:pPr>
        <w:spacing w:after="0" w:line="270" w:lineRule="atLeast"/>
        <w:jc w:val="both"/>
        <w:rPr>
          <w:rFonts w:ascii="Times New Roman" w:hAnsi="Times New Roman" w:cs="Times New Roman"/>
          <w:b/>
          <w:bCs/>
          <w:sz w:val="24"/>
          <w:szCs w:val="24"/>
          <w:lang w:val="lt-LT"/>
        </w:rPr>
      </w:pPr>
      <w:r w:rsidRPr="00841CD4">
        <w:rPr>
          <w:rFonts w:ascii="Times New Roman" w:hAnsi="Times New Roman" w:cs="Times New Roman"/>
          <w:sz w:val="24"/>
          <w:szCs w:val="24"/>
          <w:lang w:val="lt-LT"/>
        </w:rPr>
        <w:t>5.1.1.</w:t>
      </w:r>
      <w:r w:rsidRPr="00841CD4">
        <w:rPr>
          <w:rFonts w:ascii="Times New Roman" w:hAnsi="Times New Roman" w:cs="Times New Roman"/>
          <w:b/>
          <w:bCs/>
          <w:sz w:val="24"/>
          <w:szCs w:val="24"/>
          <w:lang w:val="lt-LT"/>
        </w:rPr>
        <w:t xml:space="preserve"> </w:t>
      </w:r>
      <w:r w:rsidRPr="00841CD4">
        <w:rPr>
          <w:rFonts w:ascii="Times New Roman" w:hAnsi="Times New Roman" w:cs="Times New Roman"/>
          <w:sz w:val="24"/>
          <w:szCs w:val="24"/>
          <w:lang w:val="lt-LT"/>
        </w:rPr>
        <w:t>prašymą leisti dalyvauti konkurse ir sąžiningumo deklaraciją (pagal Aprašo 1 priedą);</w:t>
      </w:r>
    </w:p>
    <w:p w14:paraId="1A34E7D1" w14:textId="361CEE19" w:rsidR="00FB4307" w:rsidRPr="00841CD4" w:rsidRDefault="007D0CFC" w:rsidP="00014E3C">
      <w:pPr>
        <w:widowControl w:val="0"/>
        <w:spacing w:after="0"/>
        <w:jc w:val="both"/>
        <w:rPr>
          <w:rFonts w:ascii="Times New Roman" w:hAnsi="Times New Roman" w:cs="Times New Roman"/>
          <w:color w:val="000000" w:themeColor="text1"/>
          <w:sz w:val="24"/>
          <w:szCs w:val="24"/>
          <w:lang w:val="lt-LT"/>
        </w:rPr>
      </w:pPr>
      <w:r w:rsidRPr="00841CD4">
        <w:rPr>
          <w:rFonts w:ascii="Times New Roman" w:hAnsi="Times New Roman" w:cs="Times New Roman"/>
          <w:color w:val="000000" w:themeColor="text1"/>
          <w:sz w:val="24"/>
          <w:szCs w:val="24"/>
          <w:lang w:val="lt-LT"/>
        </w:rPr>
        <w:t>5.1</w:t>
      </w:r>
      <w:r w:rsidR="00FB4307" w:rsidRPr="00841CD4">
        <w:rPr>
          <w:rFonts w:ascii="Times New Roman" w:hAnsi="Times New Roman" w:cs="Times New Roman"/>
          <w:color w:val="000000" w:themeColor="text1"/>
          <w:sz w:val="24"/>
          <w:szCs w:val="24"/>
          <w:lang w:val="lt-LT"/>
        </w:rPr>
        <w:t>.2. asmens tapatybę patvirtinantį dokumento kopija,</w:t>
      </w:r>
    </w:p>
    <w:p w14:paraId="40D834B1" w14:textId="77777777" w:rsidR="00990921" w:rsidRPr="00841CD4" w:rsidRDefault="00482C0C" w:rsidP="00014E3C">
      <w:pPr>
        <w:widowControl w:val="0"/>
        <w:tabs>
          <w:tab w:val="left" w:pos="993"/>
        </w:tabs>
        <w:spacing w:after="0"/>
        <w:jc w:val="both"/>
        <w:rPr>
          <w:rFonts w:ascii="Times New Roman" w:hAnsi="Times New Roman" w:cs="Times New Roman"/>
          <w:sz w:val="24"/>
          <w:szCs w:val="24"/>
          <w:lang w:val="lt-LT"/>
        </w:rPr>
      </w:pPr>
      <w:r w:rsidRPr="00841CD4">
        <w:rPr>
          <w:rFonts w:ascii="Times New Roman" w:hAnsi="Times New Roman" w:cs="Times New Roman"/>
          <w:color w:val="000000" w:themeColor="text1"/>
          <w:sz w:val="24"/>
          <w:szCs w:val="24"/>
          <w:lang w:val="lt-LT"/>
        </w:rPr>
        <w:t>5.</w:t>
      </w:r>
      <w:r w:rsidR="00EB4B45" w:rsidRPr="00841CD4">
        <w:rPr>
          <w:rFonts w:ascii="Times New Roman" w:hAnsi="Times New Roman" w:cs="Times New Roman"/>
          <w:color w:val="000000" w:themeColor="text1"/>
          <w:sz w:val="24"/>
          <w:szCs w:val="24"/>
          <w:lang w:val="lt-LT"/>
        </w:rPr>
        <w:t xml:space="preserve">1.3. </w:t>
      </w:r>
      <w:r w:rsidR="00FB4307" w:rsidRPr="00841CD4">
        <w:rPr>
          <w:rFonts w:ascii="Times New Roman" w:hAnsi="Times New Roman" w:cs="Times New Roman"/>
          <w:color w:val="000000" w:themeColor="text1"/>
          <w:sz w:val="24"/>
          <w:szCs w:val="24"/>
          <w:lang w:val="lt-LT"/>
        </w:rPr>
        <w:t>išsilavinimą patvirtinančius dokumentus, kitus dokumentus, patvirtinančius pretendento atitiktį bendriesiems ir specialiesiems kvalifikaciniams reikalavimams (kopijas);</w:t>
      </w:r>
    </w:p>
    <w:p w14:paraId="117A0207" w14:textId="77777777" w:rsidR="000A0FD8" w:rsidRPr="00841CD4" w:rsidRDefault="00990921" w:rsidP="00FD1C3C">
      <w:pPr>
        <w:widowControl w:val="0"/>
        <w:tabs>
          <w:tab w:val="left" w:pos="993"/>
        </w:tabs>
        <w:spacing w:after="0"/>
        <w:jc w:val="both"/>
        <w:rPr>
          <w:rFonts w:ascii="Times New Roman" w:hAnsi="Times New Roman" w:cs="Times New Roman"/>
          <w:color w:val="000000" w:themeColor="text1"/>
          <w:sz w:val="24"/>
          <w:szCs w:val="24"/>
          <w:lang w:val="lt-LT"/>
        </w:rPr>
      </w:pPr>
      <w:r w:rsidRPr="00841CD4">
        <w:rPr>
          <w:rFonts w:ascii="Times New Roman" w:hAnsi="Times New Roman" w:cs="Times New Roman"/>
          <w:sz w:val="24"/>
          <w:szCs w:val="24"/>
          <w:lang w:val="lt-LT"/>
        </w:rPr>
        <w:t xml:space="preserve">5.1.4. </w:t>
      </w:r>
      <w:r w:rsidRPr="00841CD4">
        <w:rPr>
          <w:rFonts w:ascii="Times New Roman" w:hAnsi="Times New Roman" w:cs="Times New Roman"/>
          <w:color w:val="000000" w:themeColor="text1"/>
          <w:sz w:val="24"/>
          <w:szCs w:val="24"/>
          <w:lang w:val="lt-LT"/>
        </w:rPr>
        <w:t>g</w:t>
      </w:r>
      <w:r w:rsidR="00FB4307" w:rsidRPr="00841CD4">
        <w:rPr>
          <w:rFonts w:ascii="Times New Roman" w:hAnsi="Times New Roman" w:cs="Times New Roman"/>
          <w:color w:val="000000" w:themeColor="text1"/>
          <w:sz w:val="24"/>
          <w:szCs w:val="24"/>
          <w:lang w:val="lt-LT"/>
        </w:rPr>
        <w:t>yvenimo aprašymą (CV);</w:t>
      </w:r>
    </w:p>
    <w:p w14:paraId="15C92748" w14:textId="515DAB1B" w:rsidR="00990921" w:rsidRPr="00841CD4" w:rsidRDefault="000A0FD8" w:rsidP="00FD1C3C">
      <w:pPr>
        <w:widowControl w:val="0"/>
        <w:tabs>
          <w:tab w:val="left" w:pos="993"/>
        </w:tabs>
        <w:spacing w:after="0"/>
        <w:jc w:val="both"/>
        <w:rPr>
          <w:rFonts w:ascii="Times New Roman" w:hAnsi="Times New Roman" w:cs="Times New Roman"/>
          <w:color w:val="000000" w:themeColor="text1"/>
          <w:sz w:val="24"/>
          <w:szCs w:val="24"/>
          <w:lang w:val="lt-LT"/>
        </w:rPr>
      </w:pPr>
      <w:r w:rsidRPr="00841CD4">
        <w:rPr>
          <w:rFonts w:ascii="Times New Roman" w:hAnsi="Times New Roman" w:cs="Times New Roman"/>
          <w:color w:val="000000" w:themeColor="text1"/>
          <w:sz w:val="24"/>
          <w:szCs w:val="24"/>
          <w:lang w:val="lt-LT"/>
        </w:rPr>
        <w:t>5</w:t>
      </w:r>
      <w:r w:rsidR="00990921" w:rsidRPr="00841CD4">
        <w:rPr>
          <w:rFonts w:ascii="Times New Roman" w:hAnsi="Times New Roman" w:cs="Times New Roman"/>
          <w:color w:val="000000" w:themeColor="text1"/>
          <w:sz w:val="24"/>
          <w:szCs w:val="24"/>
          <w:lang w:val="lt-LT"/>
        </w:rPr>
        <w:t>.1.5.</w:t>
      </w:r>
      <w:r w:rsidR="00FB4307" w:rsidRPr="00841CD4">
        <w:rPr>
          <w:rFonts w:ascii="Times New Roman" w:hAnsi="Times New Roman" w:cs="Times New Roman"/>
          <w:color w:val="000000" w:themeColor="text1"/>
          <w:sz w:val="24"/>
          <w:szCs w:val="24"/>
          <w:lang w:val="lt-LT"/>
        </w:rPr>
        <w:t xml:space="preserve"> motyvacinį laišką;</w:t>
      </w:r>
    </w:p>
    <w:p w14:paraId="4262C77E" w14:textId="13DF8744" w:rsidR="00FB4307" w:rsidRPr="00841CD4" w:rsidRDefault="00990921" w:rsidP="00FD1C3C">
      <w:pPr>
        <w:spacing w:after="0"/>
        <w:jc w:val="both"/>
        <w:rPr>
          <w:rFonts w:ascii="Times New Roman" w:hAnsi="Times New Roman" w:cs="Times New Roman"/>
          <w:color w:val="000000"/>
          <w:sz w:val="24"/>
          <w:szCs w:val="24"/>
          <w:lang w:val="lt-LT"/>
        </w:rPr>
      </w:pPr>
      <w:r w:rsidRPr="00841CD4">
        <w:rPr>
          <w:rFonts w:ascii="Times New Roman" w:hAnsi="Times New Roman" w:cs="Times New Roman"/>
          <w:color w:val="000000" w:themeColor="text1"/>
          <w:sz w:val="24"/>
          <w:szCs w:val="24"/>
          <w:lang w:val="lt-LT"/>
        </w:rPr>
        <w:t>5.1.6.</w:t>
      </w:r>
      <w:r w:rsidR="00FB4307" w:rsidRPr="00841CD4">
        <w:rPr>
          <w:rFonts w:ascii="Times New Roman" w:hAnsi="Times New Roman" w:cs="Times New Roman"/>
          <w:color w:val="000000"/>
          <w:sz w:val="24"/>
          <w:szCs w:val="24"/>
          <w:lang w:val="lt-LT"/>
        </w:rPr>
        <w:t xml:space="preserve"> užpildytą pretendento anketą (pagal Aprašo 2 priedą).</w:t>
      </w:r>
    </w:p>
    <w:p w14:paraId="20EA78CA" w14:textId="77777777" w:rsidR="00413D8E" w:rsidRPr="00841CD4" w:rsidRDefault="00413D8E" w:rsidP="00014E3C">
      <w:pPr>
        <w:spacing w:after="0"/>
        <w:jc w:val="both"/>
        <w:rPr>
          <w:rFonts w:ascii="Times New Roman" w:hAnsi="Times New Roman" w:cs="Times New Roman"/>
          <w:color w:val="000000"/>
          <w:sz w:val="24"/>
          <w:szCs w:val="24"/>
          <w:lang w:val="lt-LT"/>
        </w:rPr>
      </w:pPr>
    </w:p>
    <w:p w14:paraId="19B9A087" w14:textId="2DDE049B" w:rsidR="008A5015" w:rsidRPr="00841CD4" w:rsidRDefault="00A160F2" w:rsidP="00990921">
      <w:pPr>
        <w:jc w:val="both"/>
        <w:rPr>
          <w:rFonts w:ascii="Times New Roman" w:hAnsi="Times New Roman" w:cs="Times New Roman"/>
          <w:b/>
          <w:bCs/>
          <w:sz w:val="24"/>
          <w:szCs w:val="24"/>
          <w:lang w:val="lt-LT"/>
        </w:rPr>
      </w:pPr>
      <w:r w:rsidRPr="00841CD4">
        <w:rPr>
          <w:rFonts w:ascii="Times New Roman" w:hAnsi="Times New Roman" w:cs="Times New Roman"/>
          <w:b/>
          <w:bCs/>
          <w:sz w:val="24"/>
          <w:szCs w:val="24"/>
          <w:lang w:val="lt-LT"/>
        </w:rPr>
        <w:t xml:space="preserve">     </w:t>
      </w:r>
      <w:r w:rsidR="008A5015" w:rsidRPr="00841CD4">
        <w:rPr>
          <w:rFonts w:ascii="Times New Roman" w:hAnsi="Times New Roman" w:cs="Times New Roman"/>
          <w:b/>
          <w:bCs/>
          <w:sz w:val="24"/>
          <w:szCs w:val="24"/>
          <w:lang w:val="lt-LT"/>
        </w:rPr>
        <w:t xml:space="preserve">6. </w:t>
      </w:r>
      <w:r w:rsidR="00FA26AE" w:rsidRPr="00841CD4">
        <w:rPr>
          <w:rFonts w:ascii="Times New Roman" w:hAnsi="Times New Roman" w:cs="Times New Roman"/>
          <w:b/>
          <w:bCs/>
          <w:sz w:val="24"/>
          <w:szCs w:val="24"/>
          <w:lang w:val="lt-LT"/>
        </w:rPr>
        <w:t xml:space="preserve">Kandidatai </w:t>
      </w:r>
      <w:r w:rsidR="00467516" w:rsidRPr="00841CD4">
        <w:rPr>
          <w:rFonts w:ascii="Times New Roman" w:hAnsi="Times New Roman" w:cs="Times New Roman"/>
          <w:b/>
          <w:bCs/>
          <w:sz w:val="24"/>
          <w:szCs w:val="24"/>
          <w:lang w:val="lt-LT"/>
        </w:rPr>
        <w:t xml:space="preserve">dokumentus </w:t>
      </w:r>
      <w:r w:rsidR="00806B46" w:rsidRPr="00841CD4">
        <w:rPr>
          <w:rFonts w:ascii="Times New Roman" w:hAnsi="Times New Roman" w:cs="Times New Roman"/>
          <w:b/>
          <w:bCs/>
          <w:sz w:val="24"/>
          <w:szCs w:val="24"/>
          <w:lang w:val="lt-LT"/>
        </w:rPr>
        <w:t>turi</w:t>
      </w:r>
      <w:r w:rsidR="00467516" w:rsidRPr="00841CD4">
        <w:rPr>
          <w:rFonts w:ascii="Times New Roman" w:hAnsi="Times New Roman" w:cs="Times New Roman"/>
          <w:b/>
          <w:bCs/>
          <w:sz w:val="24"/>
          <w:szCs w:val="24"/>
          <w:lang w:val="lt-LT"/>
        </w:rPr>
        <w:t xml:space="preserve"> pa</w:t>
      </w:r>
      <w:r w:rsidR="00FA26AE" w:rsidRPr="00841CD4">
        <w:rPr>
          <w:rFonts w:ascii="Times New Roman" w:hAnsi="Times New Roman" w:cs="Times New Roman"/>
          <w:b/>
          <w:bCs/>
          <w:sz w:val="24"/>
          <w:szCs w:val="24"/>
          <w:lang w:val="lt-LT"/>
        </w:rPr>
        <w:t>teik</w:t>
      </w:r>
      <w:r w:rsidR="00467516" w:rsidRPr="00841CD4">
        <w:rPr>
          <w:rFonts w:ascii="Times New Roman" w:hAnsi="Times New Roman" w:cs="Times New Roman"/>
          <w:b/>
          <w:bCs/>
          <w:sz w:val="24"/>
          <w:szCs w:val="24"/>
          <w:lang w:val="lt-LT"/>
        </w:rPr>
        <w:t>ti</w:t>
      </w:r>
      <w:r w:rsidR="00F95609" w:rsidRPr="00841CD4">
        <w:rPr>
          <w:rFonts w:ascii="Times New Roman" w:hAnsi="Times New Roman" w:cs="Times New Roman"/>
          <w:b/>
          <w:bCs/>
          <w:sz w:val="24"/>
          <w:szCs w:val="24"/>
          <w:lang w:val="lt-LT"/>
        </w:rPr>
        <w:t xml:space="preserve"> personalo</w:t>
      </w:r>
      <w:r w:rsidR="00FA26AE" w:rsidRPr="00841CD4">
        <w:rPr>
          <w:rFonts w:ascii="Times New Roman" w:hAnsi="Times New Roman" w:cs="Times New Roman"/>
          <w:b/>
          <w:bCs/>
          <w:sz w:val="24"/>
          <w:szCs w:val="24"/>
          <w:lang w:val="lt-LT"/>
        </w:rPr>
        <w:t xml:space="preserve"> atranko</w:t>
      </w:r>
      <w:r w:rsidR="00795BFE" w:rsidRPr="00841CD4">
        <w:rPr>
          <w:rFonts w:ascii="Times New Roman" w:hAnsi="Times New Roman" w:cs="Times New Roman"/>
          <w:b/>
          <w:bCs/>
          <w:sz w:val="24"/>
          <w:szCs w:val="24"/>
          <w:lang w:val="lt-LT"/>
        </w:rPr>
        <w:t xml:space="preserve">s </w:t>
      </w:r>
      <w:r w:rsidR="00F95609" w:rsidRPr="00841CD4">
        <w:rPr>
          <w:rFonts w:ascii="Times New Roman" w:hAnsi="Times New Roman" w:cs="Times New Roman"/>
          <w:b/>
          <w:bCs/>
          <w:sz w:val="24"/>
          <w:szCs w:val="24"/>
          <w:lang w:val="lt-LT"/>
        </w:rPr>
        <w:t>a</w:t>
      </w:r>
      <w:r w:rsidR="008A5015" w:rsidRPr="00841CD4">
        <w:rPr>
          <w:rFonts w:ascii="Times New Roman" w:hAnsi="Times New Roman" w:cs="Times New Roman"/>
          <w:b/>
          <w:bCs/>
          <w:sz w:val="24"/>
          <w:szCs w:val="24"/>
          <w:lang w:val="lt-LT"/>
        </w:rPr>
        <w:t>gentūr</w:t>
      </w:r>
      <w:r w:rsidR="00F95609" w:rsidRPr="00841CD4">
        <w:rPr>
          <w:rFonts w:ascii="Times New Roman" w:hAnsi="Times New Roman" w:cs="Times New Roman"/>
          <w:b/>
          <w:bCs/>
          <w:sz w:val="24"/>
          <w:szCs w:val="24"/>
          <w:lang w:val="lt-LT"/>
        </w:rPr>
        <w:t xml:space="preserve">ai </w:t>
      </w:r>
      <w:r w:rsidR="00B85CF4" w:rsidRPr="00841CD4">
        <w:rPr>
          <w:rFonts w:ascii="Times New Roman" w:hAnsi="Times New Roman" w:cs="Times New Roman"/>
          <w:b/>
          <w:bCs/>
          <w:sz w:val="24"/>
          <w:szCs w:val="24"/>
          <w:lang w:val="lt-LT"/>
        </w:rPr>
        <w:t>MB Personalo guru</w:t>
      </w:r>
      <w:r w:rsidR="00032D60" w:rsidRPr="00841CD4">
        <w:rPr>
          <w:rFonts w:ascii="Times New Roman" w:hAnsi="Times New Roman" w:cs="Times New Roman"/>
          <w:b/>
          <w:bCs/>
          <w:sz w:val="24"/>
          <w:szCs w:val="24"/>
          <w:lang w:val="lt-LT"/>
        </w:rPr>
        <w:t xml:space="preserve"> (toliau - Agentūra)</w:t>
      </w:r>
      <w:r w:rsidR="00A43639" w:rsidRPr="00841CD4">
        <w:rPr>
          <w:rFonts w:ascii="Times New Roman" w:hAnsi="Times New Roman" w:cs="Times New Roman"/>
          <w:b/>
          <w:bCs/>
          <w:sz w:val="24"/>
          <w:szCs w:val="24"/>
          <w:lang w:val="lt-LT"/>
        </w:rPr>
        <w:t xml:space="preserve"> šiais</w:t>
      </w:r>
      <w:r w:rsidR="008A5015" w:rsidRPr="00841CD4">
        <w:rPr>
          <w:rFonts w:ascii="Times New Roman" w:hAnsi="Times New Roman" w:cs="Times New Roman"/>
          <w:b/>
          <w:bCs/>
          <w:sz w:val="24"/>
          <w:szCs w:val="24"/>
          <w:lang w:val="lt-LT"/>
        </w:rPr>
        <w:t xml:space="preserve"> būdai</w:t>
      </w:r>
      <w:r w:rsidR="00A43639" w:rsidRPr="00841CD4">
        <w:rPr>
          <w:rFonts w:ascii="Times New Roman" w:hAnsi="Times New Roman" w:cs="Times New Roman"/>
          <w:b/>
          <w:bCs/>
          <w:sz w:val="24"/>
          <w:szCs w:val="24"/>
          <w:lang w:val="lt-LT"/>
        </w:rPr>
        <w:t>s:</w:t>
      </w:r>
      <w:r w:rsidR="008A5015" w:rsidRPr="00841CD4">
        <w:rPr>
          <w:rFonts w:ascii="Times New Roman" w:hAnsi="Times New Roman" w:cs="Times New Roman"/>
          <w:b/>
          <w:bCs/>
          <w:sz w:val="24"/>
          <w:szCs w:val="24"/>
          <w:lang w:val="lt-LT"/>
        </w:rPr>
        <w:t xml:space="preserve"> </w:t>
      </w:r>
    </w:p>
    <w:p w14:paraId="63CFBA6C" w14:textId="1F19B593" w:rsidR="00017688" w:rsidRPr="00841CD4" w:rsidRDefault="00017688" w:rsidP="00AF5991">
      <w:pPr>
        <w:spacing w:after="0"/>
        <w:jc w:val="both"/>
        <w:rPr>
          <w:rFonts w:ascii="Times New Roman" w:hAnsi="Times New Roman" w:cs="Times New Roman"/>
          <w:sz w:val="24"/>
          <w:szCs w:val="24"/>
          <w:lang w:val="lt-LT"/>
        </w:rPr>
      </w:pPr>
      <w:r w:rsidRPr="00841CD4">
        <w:rPr>
          <w:rFonts w:ascii="Times New Roman" w:hAnsi="Times New Roman" w:cs="Times New Roman"/>
          <w:sz w:val="24"/>
          <w:szCs w:val="24"/>
          <w:lang w:val="lt-LT"/>
        </w:rPr>
        <w:t xml:space="preserve">6.1. elektroniniu paštu: </w:t>
      </w:r>
      <w:r w:rsidR="00000000">
        <w:fldChar w:fldCharType="begin"/>
      </w:r>
      <w:r w:rsidR="00000000" w:rsidRPr="0042459A">
        <w:rPr>
          <w:lang w:val="lt-LT"/>
        </w:rPr>
        <w:instrText>HYPERLINK "mailto:laura.saltiene@personaloguru.lt"</w:instrText>
      </w:r>
      <w:r w:rsidR="00000000">
        <w:fldChar w:fldCharType="separate"/>
      </w:r>
      <w:r w:rsidRPr="00841CD4">
        <w:rPr>
          <w:rStyle w:val="Hipersaitas"/>
          <w:rFonts w:ascii="Times New Roman" w:hAnsi="Times New Roman" w:cs="Times New Roman"/>
          <w:sz w:val="24"/>
          <w:szCs w:val="24"/>
          <w:lang w:val="lt-LT"/>
        </w:rPr>
        <w:t>laura.saltiene@personaloguru.lt</w:t>
      </w:r>
      <w:r w:rsidR="00000000">
        <w:rPr>
          <w:rStyle w:val="Hipersaitas"/>
          <w:rFonts w:ascii="Times New Roman" w:hAnsi="Times New Roman" w:cs="Times New Roman"/>
          <w:sz w:val="24"/>
          <w:szCs w:val="24"/>
          <w:lang w:val="lt-LT"/>
        </w:rPr>
        <w:fldChar w:fldCharType="end"/>
      </w:r>
      <w:r w:rsidRPr="00841CD4">
        <w:rPr>
          <w:rFonts w:ascii="Times New Roman" w:hAnsi="Times New Roman" w:cs="Times New Roman"/>
          <w:sz w:val="24"/>
          <w:szCs w:val="24"/>
          <w:lang w:val="lt-LT"/>
        </w:rPr>
        <w:t xml:space="preserve"> </w:t>
      </w:r>
      <w:r w:rsidR="00A43639" w:rsidRPr="00841CD4">
        <w:rPr>
          <w:rFonts w:ascii="Times New Roman" w:hAnsi="Times New Roman" w:cs="Times New Roman"/>
          <w:sz w:val="24"/>
          <w:szCs w:val="24"/>
          <w:lang w:val="lt-LT"/>
        </w:rPr>
        <w:t>p</w:t>
      </w:r>
      <w:r w:rsidRPr="00841CD4">
        <w:rPr>
          <w:rFonts w:ascii="Times New Roman" w:hAnsi="Times New Roman" w:cs="Times New Roman"/>
          <w:sz w:val="24"/>
          <w:szCs w:val="24"/>
          <w:lang w:val="lt-LT"/>
        </w:rPr>
        <w:t>atvirtinęs dokumentus saugiomis elektroninio pasirašymo priemonėmis su kvalifikuoto elektroninio parašo sertifikatais</w:t>
      </w:r>
      <w:r w:rsidR="00FD5ECA" w:rsidRPr="00841CD4">
        <w:rPr>
          <w:rFonts w:ascii="Times New Roman" w:hAnsi="Times New Roman" w:cs="Times New Roman"/>
          <w:sz w:val="24"/>
          <w:szCs w:val="24"/>
          <w:lang w:val="lt-LT"/>
        </w:rPr>
        <w:t xml:space="preserve"> arba </w:t>
      </w:r>
      <w:r w:rsidR="00B14AA3" w:rsidRPr="00841CD4">
        <w:rPr>
          <w:rFonts w:ascii="Times New Roman" w:hAnsi="Times New Roman" w:cs="Times New Roman"/>
          <w:sz w:val="24"/>
          <w:szCs w:val="24"/>
          <w:lang w:val="lt-LT"/>
        </w:rPr>
        <w:t xml:space="preserve">siųsti </w:t>
      </w:r>
      <w:r w:rsidR="00C20857" w:rsidRPr="00841CD4">
        <w:rPr>
          <w:rFonts w:ascii="Times New Roman" w:hAnsi="Times New Roman" w:cs="Times New Roman"/>
          <w:sz w:val="24"/>
          <w:szCs w:val="24"/>
          <w:lang w:val="lt-LT"/>
        </w:rPr>
        <w:t>skanuotus</w:t>
      </w:r>
      <w:r w:rsidR="008E5A9D" w:rsidRPr="00841CD4">
        <w:rPr>
          <w:rFonts w:ascii="Times New Roman" w:hAnsi="Times New Roman" w:cs="Times New Roman"/>
          <w:sz w:val="24"/>
          <w:szCs w:val="24"/>
          <w:lang w:val="lt-LT"/>
        </w:rPr>
        <w:t xml:space="preserve"> dokumentus</w:t>
      </w:r>
      <w:r w:rsidR="00C20857" w:rsidRPr="00841CD4">
        <w:rPr>
          <w:rFonts w:ascii="Times New Roman" w:hAnsi="Times New Roman" w:cs="Times New Roman"/>
          <w:sz w:val="24"/>
          <w:szCs w:val="24"/>
          <w:lang w:val="lt-LT"/>
        </w:rPr>
        <w:t>, prieš tai juos pasirašius.</w:t>
      </w:r>
      <w:r w:rsidR="008E5A9D" w:rsidRPr="00841CD4">
        <w:rPr>
          <w:rFonts w:ascii="Times New Roman" w:hAnsi="Times New Roman" w:cs="Times New Roman"/>
          <w:sz w:val="24"/>
          <w:szCs w:val="24"/>
          <w:lang w:val="lt-LT"/>
        </w:rPr>
        <w:t xml:space="preserve"> </w:t>
      </w:r>
    </w:p>
    <w:p w14:paraId="5DD629B9" w14:textId="6A64423B" w:rsidR="00017688" w:rsidRPr="00841CD4" w:rsidRDefault="00017688" w:rsidP="0061397C">
      <w:pPr>
        <w:spacing w:after="0"/>
        <w:jc w:val="both"/>
        <w:rPr>
          <w:rFonts w:ascii="Times New Roman" w:hAnsi="Times New Roman" w:cs="Times New Roman"/>
          <w:sz w:val="24"/>
          <w:szCs w:val="24"/>
          <w:lang w:val="lt-LT"/>
        </w:rPr>
      </w:pPr>
      <w:r w:rsidRPr="00841CD4">
        <w:rPr>
          <w:rFonts w:ascii="Times New Roman" w:hAnsi="Times New Roman" w:cs="Times New Roman"/>
          <w:sz w:val="24"/>
          <w:szCs w:val="24"/>
          <w:lang w:val="lt-LT"/>
        </w:rPr>
        <w:t xml:space="preserve">El. laiško dalykas: Atranka į UAB </w:t>
      </w:r>
      <w:r w:rsidR="002911EB" w:rsidRPr="00841CD4">
        <w:rPr>
          <w:rFonts w:ascii="Times New Roman" w:hAnsi="Times New Roman" w:cs="Times New Roman"/>
          <w:sz w:val="24"/>
          <w:szCs w:val="24"/>
          <w:lang w:val="lt-LT"/>
        </w:rPr>
        <w:t>Plungės</w:t>
      </w:r>
      <w:r w:rsidRPr="00841CD4">
        <w:rPr>
          <w:rFonts w:ascii="Times New Roman" w:hAnsi="Times New Roman" w:cs="Times New Roman"/>
          <w:sz w:val="24"/>
          <w:szCs w:val="24"/>
          <w:lang w:val="lt-LT"/>
        </w:rPr>
        <w:t xml:space="preserve"> šilumos tinklai</w:t>
      </w:r>
      <w:r w:rsidR="002911EB" w:rsidRPr="00841CD4">
        <w:rPr>
          <w:rFonts w:ascii="Times New Roman" w:hAnsi="Times New Roman" w:cs="Times New Roman"/>
          <w:sz w:val="24"/>
          <w:szCs w:val="24"/>
          <w:lang w:val="lt-LT"/>
        </w:rPr>
        <w:t xml:space="preserve"> generalinio</w:t>
      </w:r>
      <w:r w:rsidRPr="00841CD4">
        <w:rPr>
          <w:rFonts w:ascii="Times New Roman" w:hAnsi="Times New Roman" w:cs="Times New Roman"/>
          <w:sz w:val="24"/>
          <w:szCs w:val="24"/>
          <w:lang w:val="lt-LT"/>
        </w:rPr>
        <w:t xml:space="preserve"> direktoriaus pareigas.</w:t>
      </w:r>
      <w:r w:rsidR="00AF5991" w:rsidRPr="00841CD4">
        <w:rPr>
          <w:rFonts w:ascii="Times New Roman" w:hAnsi="Times New Roman" w:cs="Times New Roman"/>
          <w:sz w:val="24"/>
          <w:szCs w:val="24"/>
          <w:lang w:val="lt-LT"/>
        </w:rPr>
        <w:t>6.2. paštu (registruotu laišku)</w:t>
      </w:r>
      <w:r w:rsidR="00A11E1E" w:rsidRPr="00841CD4">
        <w:rPr>
          <w:rFonts w:ascii="Times New Roman" w:hAnsi="Times New Roman" w:cs="Times New Roman"/>
          <w:sz w:val="24"/>
          <w:szCs w:val="24"/>
          <w:lang w:val="lt-LT"/>
        </w:rPr>
        <w:t xml:space="preserve"> arba</w:t>
      </w:r>
      <w:r w:rsidR="00AF5991" w:rsidRPr="00841CD4">
        <w:rPr>
          <w:rFonts w:ascii="Times New Roman" w:hAnsi="Times New Roman" w:cs="Times New Roman"/>
          <w:sz w:val="24"/>
          <w:szCs w:val="24"/>
          <w:lang w:val="lt-LT"/>
        </w:rPr>
        <w:t xml:space="preserve"> per kurjerių tarnybą: MB Personalo guru, Bandužių g. 3-71, 95260, Klaipėda</w:t>
      </w:r>
      <w:r w:rsidR="00A11E1E" w:rsidRPr="00841CD4">
        <w:rPr>
          <w:rFonts w:ascii="Times New Roman" w:hAnsi="Times New Roman" w:cs="Times New Roman"/>
          <w:sz w:val="24"/>
          <w:szCs w:val="24"/>
          <w:lang w:val="lt-LT"/>
        </w:rPr>
        <w:t>.</w:t>
      </w:r>
    </w:p>
    <w:p w14:paraId="5EB0477A" w14:textId="42BE3C3C" w:rsidR="004A5883" w:rsidRPr="00841CD4" w:rsidRDefault="00A160F2" w:rsidP="002C4501">
      <w:pPr>
        <w:jc w:val="both"/>
        <w:rPr>
          <w:rFonts w:ascii="Times New Roman" w:hAnsi="Times New Roman" w:cs="Times New Roman"/>
          <w:b/>
          <w:bCs/>
          <w:sz w:val="24"/>
          <w:szCs w:val="24"/>
          <w:lang w:val="lt-LT"/>
        </w:rPr>
      </w:pPr>
      <w:r w:rsidRPr="00841CD4">
        <w:rPr>
          <w:rFonts w:ascii="Times New Roman" w:hAnsi="Times New Roman" w:cs="Times New Roman"/>
          <w:b/>
          <w:bCs/>
          <w:color w:val="000000"/>
          <w:sz w:val="24"/>
          <w:szCs w:val="24"/>
          <w:lang w:val="lt-LT"/>
        </w:rPr>
        <w:t xml:space="preserve"> </w:t>
      </w:r>
      <w:r w:rsidR="002C4501" w:rsidRPr="00841CD4">
        <w:rPr>
          <w:rFonts w:ascii="Times New Roman" w:hAnsi="Times New Roman" w:cs="Times New Roman"/>
          <w:b/>
          <w:bCs/>
          <w:color w:val="000000"/>
          <w:sz w:val="24"/>
          <w:szCs w:val="24"/>
          <w:lang w:val="lt-LT"/>
        </w:rPr>
        <w:t xml:space="preserve">7. </w:t>
      </w:r>
      <w:r w:rsidR="006537C1" w:rsidRPr="00841CD4">
        <w:rPr>
          <w:rFonts w:ascii="Times New Roman" w:hAnsi="Times New Roman" w:cs="Times New Roman"/>
          <w:b/>
          <w:bCs/>
          <w:sz w:val="24"/>
          <w:szCs w:val="24"/>
          <w:lang w:val="lt-LT"/>
        </w:rPr>
        <w:t>Kandidat</w:t>
      </w:r>
      <w:r w:rsidR="00FB25DC" w:rsidRPr="00841CD4">
        <w:rPr>
          <w:rFonts w:ascii="Times New Roman" w:hAnsi="Times New Roman" w:cs="Times New Roman"/>
          <w:b/>
          <w:bCs/>
          <w:sz w:val="24"/>
          <w:szCs w:val="24"/>
          <w:lang w:val="lt-LT"/>
        </w:rPr>
        <w:t>ų</w:t>
      </w:r>
      <w:r w:rsidR="006537C1" w:rsidRPr="00841CD4">
        <w:rPr>
          <w:rFonts w:ascii="Times New Roman" w:hAnsi="Times New Roman" w:cs="Times New Roman"/>
          <w:b/>
          <w:bCs/>
          <w:sz w:val="24"/>
          <w:szCs w:val="24"/>
          <w:lang w:val="lt-LT"/>
        </w:rPr>
        <w:t xml:space="preserve"> dokumentų priėmimo terminas</w:t>
      </w:r>
      <w:r w:rsidR="003E4A65" w:rsidRPr="00841CD4">
        <w:rPr>
          <w:rFonts w:ascii="Times New Roman" w:hAnsi="Times New Roman" w:cs="Times New Roman"/>
          <w:b/>
          <w:bCs/>
          <w:sz w:val="24"/>
          <w:szCs w:val="24"/>
          <w:lang w:val="lt-LT"/>
        </w:rPr>
        <w:t>.</w:t>
      </w:r>
    </w:p>
    <w:p w14:paraId="0307CD18" w14:textId="380C5154" w:rsidR="00032D60" w:rsidRPr="00841CD4" w:rsidRDefault="00BB7DC3" w:rsidP="002C4501">
      <w:pPr>
        <w:jc w:val="both"/>
        <w:rPr>
          <w:rFonts w:ascii="Times New Roman" w:hAnsi="Times New Roman" w:cs="Times New Roman"/>
          <w:b/>
          <w:i/>
          <w:color w:val="FF0000"/>
          <w:sz w:val="24"/>
          <w:szCs w:val="24"/>
          <w:lang w:val="lt-LT"/>
        </w:rPr>
      </w:pPr>
      <w:r w:rsidRPr="00841CD4">
        <w:rPr>
          <w:rFonts w:ascii="Times New Roman" w:hAnsi="Times New Roman" w:cs="Times New Roman"/>
          <w:sz w:val="24"/>
          <w:szCs w:val="24"/>
          <w:lang w:val="lt-LT"/>
        </w:rPr>
        <w:t xml:space="preserve">Dokumentai teikiami Agentūrai </w:t>
      </w:r>
      <w:r w:rsidR="002911EB" w:rsidRPr="00841CD4">
        <w:rPr>
          <w:rFonts w:ascii="Times New Roman" w:hAnsi="Times New Roman" w:cs="Times New Roman"/>
          <w:sz w:val="24"/>
          <w:szCs w:val="24"/>
          <w:lang w:val="lt-LT"/>
        </w:rPr>
        <w:t>30</w:t>
      </w:r>
      <w:r w:rsidR="00032D60" w:rsidRPr="00841CD4">
        <w:rPr>
          <w:rFonts w:ascii="Times New Roman" w:hAnsi="Times New Roman" w:cs="Times New Roman"/>
          <w:color w:val="000000"/>
          <w:sz w:val="24"/>
          <w:szCs w:val="24"/>
          <w:lang w:val="lt-LT"/>
        </w:rPr>
        <w:t xml:space="preserve"> kalendorinių dienų</w:t>
      </w:r>
      <w:r w:rsidR="00A53D6B" w:rsidRPr="00841CD4">
        <w:rPr>
          <w:rFonts w:ascii="Times New Roman" w:hAnsi="Times New Roman" w:cs="Times New Roman"/>
          <w:color w:val="000000"/>
          <w:sz w:val="24"/>
          <w:szCs w:val="24"/>
          <w:lang w:val="lt-LT"/>
        </w:rPr>
        <w:t xml:space="preserve"> (t.</w:t>
      </w:r>
      <w:r w:rsidR="00E43683" w:rsidRPr="00841CD4">
        <w:rPr>
          <w:rFonts w:ascii="Times New Roman" w:hAnsi="Times New Roman" w:cs="Times New Roman"/>
          <w:color w:val="000000"/>
          <w:sz w:val="24"/>
          <w:szCs w:val="24"/>
          <w:lang w:val="lt-LT"/>
        </w:rPr>
        <w:t xml:space="preserve"> </w:t>
      </w:r>
      <w:r w:rsidR="00A53D6B" w:rsidRPr="00841CD4">
        <w:rPr>
          <w:rFonts w:ascii="Times New Roman" w:hAnsi="Times New Roman" w:cs="Times New Roman"/>
          <w:color w:val="000000"/>
          <w:sz w:val="24"/>
          <w:szCs w:val="24"/>
          <w:lang w:val="lt-LT"/>
        </w:rPr>
        <w:t>y.</w:t>
      </w:r>
      <w:r w:rsidR="00E43683" w:rsidRPr="00841CD4">
        <w:rPr>
          <w:rFonts w:ascii="Times New Roman" w:hAnsi="Times New Roman" w:cs="Times New Roman"/>
          <w:color w:val="000000"/>
          <w:sz w:val="24"/>
          <w:szCs w:val="24"/>
          <w:lang w:val="lt-LT"/>
        </w:rPr>
        <w:t xml:space="preserve"> iki 202</w:t>
      </w:r>
      <w:r w:rsidR="002911EB" w:rsidRPr="00841CD4">
        <w:rPr>
          <w:rFonts w:ascii="Times New Roman" w:hAnsi="Times New Roman" w:cs="Times New Roman"/>
          <w:color w:val="000000"/>
          <w:sz w:val="24"/>
          <w:szCs w:val="24"/>
          <w:lang w:val="lt-LT"/>
        </w:rPr>
        <w:t>4-05-01</w:t>
      </w:r>
      <w:r w:rsidR="00282166" w:rsidRPr="00841CD4">
        <w:rPr>
          <w:rFonts w:ascii="Times New Roman" w:hAnsi="Times New Roman" w:cs="Times New Roman"/>
          <w:color w:val="000000"/>
          <w:sz w:val="24"/>
          <w:szCs w:val="24"/>
          <w:lang w:val="lt-LT"/>
        </w:rPr>
        <w:t xml:space="preserve"> imt</w:t>
      </w:r>
      <w:r w:rsidR="00671F3C" w:rsidRPr="00841CD4">
        <w:rPr>
          <w:rFonts w:ascii="Times New Roman" w:hAnsi="Times New Roman" w:cs="Times New Roman"/>
          <w:color w:val="000000"/>
          <w:sz w:val="24"/>
          <w:szCs w:val="24"/>
          <w:lang w:val="lt-LT"/>
        </w:rPr>
        <w:t>i</w:t>
      </w:r>
      <w:r w:rsidR="00282166" w:rsidRPr="00841CD4">
        <w:rPr>
          <w:rFonts w:ascii="Times New Roman" w:hAnsi="Times New Roman" w:cs="Times New Roman"/>
          <w:color w:val="000000"/>
          <w:sz w:val="24"/>
          <w:szCs w:val="24"/>
          <w:lang w:val="lt-LT"/>
        </w:rPr>
        <w:t>nai)</w:t>
      </w:r>
      <w:r w:rsidR="00A53D6B" w:rsidRPr="00841CD4">
        <w:rPr>
          <w:rFonts w:ascii="Times New Roman" w:hAnsi="Times New Roman" w:cs="Times New Roman"/>
          <w:color w:val="000000"/>
          <w:sz w:val="24"/>
          <w:szCs w:val="24"/>
          <w:lang w:val="lt-LT"/>
        </w:rPr>
        <w:t xml:space="preserve"> </w:t>
      </w:r>
      <w:r w:rsidR="00032D60" w:rsidRPr="00841CD4">
        <w:rPr>
          <w:rFonts w:ascii="Times New Roman" w:hAnsi="Times New Roman" w:cs="Times New Roman"/>
          <w:color w:val="000000"/>
          <w:sz w:val="24"/>
          <w:szCs w:val="24"/>
          <w:lang w:val="lt-LT"/>
        </w:rPr>
        <w:t xml:space="preserve"> po konkurso paskelbimo Aprašo 10 punkte nurodytose interneto svetainėse. Dokumentų pateikimo terminas gali būti pratęstas</w:t>
      </w:r>
      <w:r w:rsidR="00FB25DC" w:rsidRPr="00841CD4">
        <w:rPr>
          <w:rFonts w:ascii="Times New Roman" w:hAnsi="Times New Roman" w:cs="Times New Roman"/>
          <w:color w:val="000000"/>
          <w:sz w:val="24"/>
          <w:szCs w:val="24"/>
          <w:lang w:val="lt-LT"/>
        </w:rPr>
        <w:t xml:space="preserve"> </w:t>
      </w:r>
      <w:r w:rsidR="006B61FF" w:rsidRPr="00841CD4">
        <w:rPr>
          <w:rFonts w:ascii="Times New Roman" w:hAnsi="Times New Roman" w:cs="Times New Roman"/>
          <w:color w:val="000000"/>
          <w:sz w:val="24"/>
          <w:szCs w:val="24"/>
          <w:lang w:val="lt-LT"/>
        </w:rPr>
        <w:t>5 kalendorinėms dienoms, jeigu pretendentai yra papildomai paklausiami dėl papildomų duomenų pateikimo</w:t>
      </w:r>
      <w:r w:rsidR="008D265F" w:rsidRPr="00841CD4">
        <w:rPr>
          <w:rFonts w:ascii="Times New Roman" w:hAnsi="Times New Roman" w:cs="Times New Roman"/>
          <w:color w:val="000000"/>
          <w:sz w:val="24"/>
          <w:szCs w:val="24"/>
          <w:lang w:val="lt-LT"/>
        </w:rPr>
        <w:t xml:space="preserve">. </w:t>
      </w:r>
    </w:p>
    <w:p w14:paraId="49B4F526" w14:textId="77777777" w:rsidR="002E1A5B" w:rsidRPr="00841CD4" w:rsidRDefault="00667DA5" w:rsidP="00FD29CE">
      <w:pPr>
        <w:jc w:val="both"/>
        <w:rPr>
          <w:rFonts w:ascii="Times New Roman" w:hAnsi="Times New Roman" w:cs="Times New Roman"/>
          <w:sz w:val="24"/>
          <w:szCs w:val="24"/>
          <w:lang w:val="lt-LT"/>
        </w:rPr>
      </w:pPr>
      <w:r w:rsidRPr="00841CD4">
        <w:rPr>
          <w:rFonts w:ascii="Times New Roman" w:hAnsi="Times New Roman" w:cs="Times New Roman"/>
          <w:b/>
          <w:bCs/>
          <w:sz w:val="24"/>
          <w:szCs w:val="24"/>
          <w:lang w:val="lt-LT"/>
        </w:rPr>
        <w:t>8.</w:t>
      </w:r>
      <w:r w:rsidR="001A05D5" w:rsidRPr="00841CD4">
        <w:rPr>
          <w:rFonts w:ascii="Times New Roman" w:hAnsi="Times New Roman" w:cs="Times New Roman"/>
          <w:b/>
          <w:bCs/>
          <w:sz w:val="24"/>
          <w:szCs w:val="24"/>
          <w:lang w:val="lt-LT"/>
        </w:rPr>
        <w:t xml:space="preserve"> Atrankos procedūra</w:t>
      </w:r>
      <w:r w:rsidR="001A05D5" w:rsidRPr="00841CD4">
        <w:rPr>
          <w:rFonts w:ascii="Times New Roman" w:hAnsi="Times New Roman" w:cs="Times New Roman"/>
          <w:sz w:val="24"/>
          <w:szCs w:val="24"/>
          <w:lang w:val="lt-LT"/>
        </w:rPr>
        <w:t>.</w:t>
      </w:r>
      <w:r w:rsidR="002E1A5B" w:rsidRPr="00841CD4">
        <w:rPr>
          <w:rFonts w:ascii="Times New Roman" w:hAnsi="Times New Roman" w:cs="Times New Roman"/>
          <w:sz w:val="24"/>
          <w:szCs w:val="24"/>
          <w:lang w:val="lt-LT"/>
        </w:rPr>
        <w:t xml:space="preserve"> </w:t>
      </w:r>
    </w:p>
    <w:p w14:paraId="11400AA5" w14:textId="3E2D897F" w:rsidR="00A11E1E" w:rsidRPr="00841CD4" w:rsidRDefault="00667DA5" w:rsidP="00990921">
      <w:pPr>
        <w:jc w:val="both"/>
        <w:rPr>
          <w:rFonts w:ascii="Times New Roman" w:hAnsi="Times New Roman" w:cs="Times New Roman"/>
          <w:sz w:val="24"/>
          <w:szCs w:val="24"/>
          <w:lang w:val="lt-LT"/>
        </w:rPr>
      </w:pPr>
      <w:r w:rsidRPr="00841CD4">
        <w:rPr>
          <w:rFonts w:ascii="Times New Roman" w:hAnsi="Times New Roman" w:cs="Times New Roman"/>
          <w:color w:val="000000" w:themeColor="text1"/>
          <w:sz w:val="24"/>
          <w:szCs w:val="24"/>
          <w:lang w:val="lt-LT"/>
        </w:rPr>
        <w:t>Žodinis pokalbis su Bendrovės valdyba. Kandidatai bus kviečiami dalyvauti Bendrovės valdybos posėdyje. Valdybos posėdyje kandidatams bus suteikta galimybė pristatyti Bendrovės veiklos viziją ir penkerių metų veiklos planą.</w:t>
      </w:r>
    </w:p>
    <w:p w14:paraId="477795AA" w14:textId="40EE2A37" w:rsidR="005552B5" w:rsidRPr="00841CD4" w:rsidRDefault="00F278F5" w:rsidP="005552B5">
      <w:pPr>
        <w:jc w:val="both"/>
        <w:rPr>
          <w:rFonts w:ascii="Times New Roman" w:hAnsi="Times New Roman" w:cs="Times New Roman"/>
          <w:sz w:val="24"/>
          <w:szCs w:val="24"/>
          <w:lang w:val="pt-BR"/>
        </w:rPr>
      </w:pPr>
      <w:r w:rsidRPr="00841CD4">
        <w:rPr>
          <w:rFonts w:ascii="Times New Roman" w:hAnsi="Times New Roman" w:cs="Times New Roman"/>
          <w:b/>
          <w:bCs/>
          <w:color w:val="000000"/>
          <w:sz w:val="24"/>
          <w:szCs w:val="24"/>
          <w:lang w:val="lt-LT"/>
        </w:rPr>
        <w:t xml:space="preserve">9. </w:t>
      </w:r>
      <w:r w:rsidR="00394A69">
        <w:rPr>
          <w:rFonts w:ascii="Times New Roman" w:hAnsi="Times New Roman" w:cs="Times New Roman"/>
          <w:b/>
          <w:bCs/>
          <w:color w:val="000000"/>
          <w:sz w:val="24"/>
          <w:szCs w:val="24"/>
          <w:lang w:val="lt-LT"/>
        </w:rPr>
        <w:t xml:space="preserve"> Visą</w:t>
      </w:r>
      <w:r w:rsidR="00874EB1" w:rsidRPr="00841CD4">
        <w:rPr>
          <w:rFonts w:ascii="Times New Roman" w:hAnsi="Times New Roman" w:cs="Times New Roman"/>
          <w:b/>
          <w:bCs/>
          <w:color w:val="000000"/>
          <w:sz w:val="24"/>
          <w:szCs w:val="24"/>
          <w:lang w:val="lt-LT"/>
        </w:rPr>
        <w:t xml:space="preserve"> informaciją apie skelbiamą atranką</w:t>
      </w:r>
      <w:r w:rsidR="00CE3935" w:rsidRPr="00841CD4">
        <w:rPr>
          <w:rFonts w:ascii="Times New Roman" w:hAnsi="Times New Roman" w:cs="Times New Roman"/>
          <w:b/>
          <w:bCs/>
          <w:color w:val="000000"/>
          <w:sz w:val="24"/>
          <w:szCs w:val="24"/>
          <w:lang w:val="lt-LT"/>
        </w:rPr>
        <w:t xml:space="preserve"> </w:t>
      </w:r>
      <w:r w:rsidR="00394A69">
        <w:rPr>
          <w:rFonts w:ascii="Times New Roman" w:hAnsi="Times New Roman" w:cs="Times New Roman"/>
          <w:b/>
          <w:bCs/>
          <w:color w:val="000000"/>
          <w:sz w:val="24"/>
          <w:szCs w:val="24"/>
          <w:lang w:val="lt-LT"/>
        </w:rPr>
        <w:t xml:space="preserve">galima rasti </w:t>
      </w:r>
      <w:r w:rsidR="00CE3935" w:rsidRPr="00841CD4">
        <w:rPr>
          <w:rFonts w:ascii="Times New Roman" w:hAnsi="Times New Roman" w:cs="Times New Roman"/>
          <w:b/>
          <w:bCs/>
          <w:color w:val="000000"/>
          <w:sz w:val="24"/>
          <w:szCs w:val="24"/>
          <w:lang w:val="lt-LT"/>
        </w:rPr>
        <w:t xml:space="preserve">UAB </w:t>
      </w:r>
      <w:r w:rsidR="002911EB" w:rsidRPr="00841CD4">
        <w:rPr>
          <w:rFonts w:ascii="Times New Roman" w:hAnsi="Times New Roman" w:cs="Times New Roman"/>
          <w:b/>
          <w:bCs/>
          <w:color w:val="000000"/>
          <w:sz w:val="24"/>
          <w:szCs w:val="24"/>
          <w:lang w:val="lt-LT"/>
        </w:rPr>
        <w:t>Plungės</w:t>
      </w:r>
      <w:r w:rsidR="00CE3935" w:rsidRPr="00841CD4">
        <w:rPr>
          <w:rFonts w:ascii="Times New Roman" w:hAnsi="Times New Roman" w:cs="Times New Roman"/>
          <w:b/>
          <w:bCs/>
          <w:color w:val="000000"/>
          <w:sz w:val="24"/>
          <w:szCs w:val="24"/>
          <w:lang w:val="lt-LT"/>
        </w:rPr>
        <w:t xml:space="preserve"> šilumos tinklai interneto svetainėje.</w:t>
      </w:r>
    </w:p>
    <w:p w14:paraId="7AC6633B" w14:textId="09C409BB" w:rsidR="002911EB" w:rsidRPr="004E2A9A" w:rsidRDefault="00000000" w:rsidP="005552B5">
      <w:pPr>
        <w:jc w:val="both"/>
        <w:rPr>
          <w:rFonts w:ascii="Times New Roman" w:hAnsi="Times New Roman" w:cs="Times New Roman"/>
          <w:color w:val="FF0000"/>
          <w:sz w:val="24"/>
          <w:szCs w:val="24"/>
          <w:lang w:val="pt-BR"/>
        </w:rPr>
      </w:pPr>
      <w:r>
        <w:fldChar w:fldCharType="begin"/>
      </w:r>
      <w:r w:rsidRPr="0042459A">
        <w:rPr>
          <w:lang w:val="pt-BR"/>
        </w:rPr>
        <w:instrText>HYPERLINK "https://www.plungessiluma.lt/laisvos-darbo-vietos/"</w:instrText>
      </w:r>
      <w:r>
        <w:fldChar w:fldCharType="separate"/>
      </w:r>
      <w:r w:rsidR="002911EB" w:rsidRPr="004E2A9A">
        <w:rPr>
          <w:rStyle w:val="Hipersaitas"/>
          <w:rFonts w:ascii="Times New Roman" w:hAnsi="Times New Roman" w:cs="Times New Roman"/>
          <w:sz w:val="24"/>
          <w:szCs w:val="24"/>
          <w:lang w:val="pt-BR"/>
        </w:rPr>
        <w:t>https://www.plungessiluma.lt/laisvos-darbo-vietos/</w:t>
      </w:r>
      <w:r>
        <w:rPr>
          <w:rStyle w:val="Hipersaitas"/>
          <w:rFonts w:ascii="Times New Roman" w:hAnsi="Times New Roman" w:cs="Times New Roman"/>
          <w:sz w:val="24"/>
          <w:szCs w:val="24"/>
          <w:lang w:val="pt-BR"/>
        </w:rPr>
        <w:fldChar w:fldCharType="end"/>
      </w:r>
      <w:r w:rsidR="00C372E7">
        <w:rPr>
          <w:rFonts w:ascii="Times New Roman" w:hAnsi="Times New Roman" w:cs="Times New Roman"/>
          <w:sz w:val="24"/>
          <w:szCs w:val="24"/>
          <w:lang w:val="pt-BR"/>
        </w:rPr>
        <w:t xml:space="preserve"> </w:t>
      </w:r>
    </w:p>
    <w:p w14:paraId="528FE0B1" w14:textId="77777777" w:rsidR="002911EB" w:rsidRPr="00841CD4" w:rsidRDefault="001A2B07" w:rsidP="002911EB">
      <w:pPr>
        <w:jc w:val="both"/>
        <w:rPr>
          <w:rFonts w:ascii="Times New Roman" w:hAnsi="Times New Roman" w:cs="Times New Roman"/>
          <w:sz w:val="24"/>
          <w:szCs w:val="24"/>
          <w:lang w:val="pt-BR"/>
        </w:rPr>
      </w:pPr>
      <w:r w:rsidRPr="00841CD4">
        <w:rPr>
          <w:rFonts w:ascii="Times New Roman" w:hAnsi="Times New Roman" w:cs="Times New Roman"/>
          <w:b/>
          <w:bCs/>
          <w:color w:val="000000" w:themeColor="text1"/>
          <w:sz w:val="24"/>
          <w:szCs w:val="24"/>
          <w:lang w:val="lt-LT"/>
        </w:rPr>
        <w:lastRenderedPageBreak/>
        <w:t xml:space="preserve">10. </w:t>
      </w:r>
      <w:r w:rsidR="00EC2744" w:rsidRPr="00841CD4">
        <w:rPr>
          <w:rFonts w:ascii="Times New Roman" w:hAnsi="Times New Roman" w:cs="Times New Roman"/>
          <w:b/>
          <w:bCs/>
          <w:color w:val="000000" w:themeColor="text1"/>
          <w:sz w:val="24"/>
          <w:szCs w:val="24"/>
          <w:lang w:val="lt-LT"/>
        </w:rPr>
        <w:t>D</w:t>
      </w:r>
      <w:r w:rsidRPr="00841CD4">
        <w:rPr>
          <w:rFonts w:ascii="Times New Roman" w:hAnsi="Times New Roman" w:cs="Times New Roman"/>
          <w:b/>
          <w:bCs/>
          <w:color w:val="000000" w:themeColor="text1"/>
          <w:sz w:val="24"/>
          <w:szCs w:val="24"/>
          <w:lang w:val="lt-LT"/>
        </w:rPr>
        <w:t xml:space="preserve">arbo užmokestis: </w:t>
      </w:r>
      <w:r w:rsidR="002911EB" w:rsidRPr="00841CD4">
        <w:rPr>
          <w:rFonts w:ascii="Times New Roman" w:hAnsi="Times New Roman" w:cs="Times New Roman"/>
          <w:bCs/>
          <w:sz w:val="24"/>
          <w:szCs w:val="24"/>
          <w:lang w:val="pt-BR"/>
        </w:rPr>
        <w:t>jį</w:t>
      </w:r>
      <w:r w:rsidR="002911EB" w:rsidRPr="00841CD4">
        <w:rPr>
          <w:rFonts w:ascii="Times New Roman" w:hAnsi="Times New Roman" w:cs="Times New Roman"/>
          <w:b/>
          <w:bCs/>
          <w:sz w:val="24"/>
          <w:szCs w:val="24"/>
          <w:lang w:val="pt-BR"/>
        </w:rPr>
        <w:t xml:space="preserve"> </w:t>
      </w:r>
      <w:r w:rsidR="002911EB" w:rsidRPr="00841CD4">
        <w:rPr>
          <w:rFonts w:ascii="Times New Roman" w:hAnsi="Times New Roman" w:cs="Times New Roman"/>
          <w:sz w:val="24"/>
          <w:szCs w:val="24"/>
          <w:lang w:val="pt-BR"/>
        </w:rPr>
        <w:t>sudaro pareiginė alga, kintamoji dalis ir premija. Pareiginė alga – pastovi darbo užmokesčio dalis, kuriai, atsižvelgiant į Savivaldybės valdomos įmonės kategoriją, nustatomas koeficientas 2 (bazinis dydis, nustatytas LR pareiginės algos (atlyginimo) bazinio dydžio nustatymo ir asignavimų darbo užmokesčiui perskaičiavimo įstatyme; kaip pavyzdys: 2024 m. bazinis dydis 1785,40 eurai), o kintamosios dalies dydis ir premija priklauso nuo strateginio veiklos plano ir metinių tikslų įgyvendinimo. Kintamoji dalis negali viršyti 30 proc. Bendrovės vadovui praėjusiais finansiniais metais išmokėtos pareiginės algos, o premijos dydis negali viršyti vadovo 4 pareiginės algos dydžių;</w:t>
      </w:r>
    </w:p>
    <w:p w14:paraId="172403B6" w14:textId="7812E7B3" w:rsidR="002911EB" w:rsidRPr="00841CD4" w:rsidRDefault="001A2B07" w:rsidP="002911EB">
      <w:pPr>
        <w:jc w:val="both"/>
        <w:rPr>
          <w:rFonts w:ascii="Times New Roman" w:hAnsi="Times New Roman" w:cs="Times New Roman"/>
          <w:color w:val="000000"/>
          <w:sz w:val="24"/>
          <w:szCs w:val="24"/>
          <w:lang w:val="lt-LT"/>
        </w:rPr>
      </w:pPr>
      <w:r w:rsidRPr="00841CD4">
        <w:rPr>
          <w:rFonts w:ascii="Times New Roman" w:hAnsi="Times New Roman" w:cs="Times New Roman"/>
          <w:b/>
          <w:bCs/>
          <w:sz w:val="24"/>
          <w:szCs w:val="24"/>
          <w:lang w:val="lt-LT"/>
        </w:rPr>
        <w:t>11.</w:t>
      </w:r>
      <w:r w:rsidR="00EC2744" w:rsidRPr="00841CD4">
        <w:rPr>
          <w:rFonts w:ascii="Times New Roman" w:hAnsi="Times New Roman" w:cs="Times New Roman"/>
          <w:b/>
          <w:bCs/>
          <w:sz w:val="24"/>
          <w:szCs w:val="24"/>
          <w:lang w:val="lt-LT"/>
        </w:rPr>
        <w:t xml:space="preserve"> D</w:t>
      </w:r>
      <w:r w:rsidRPr="00841CD4">
        <w:rPr>
          <w:rFonts w:ascii="Times New Roman" w:hAnsi="Times New Roman" w:cs="Times New Roman"/>
          <w:b/>
          <w:bCs/>
          <w:sz w:val="24"/>
          <w:szCs w:val="24"/>
          <w:lang w:val="lt-LT"/>
        </w:rPr>
        <w:t xml:space="preserve">arbo sutarties trukmė: </w:t>
      </w:r>
      <w:r w:rsidRPr="00841CD4">
        <w:rPr>
          <w:rFonts w:ascii="Times New Roman" w:hAnsi="Times New Roman" w:cs="Times New Roman"/>
          <w:sz w:val="24"/>
          <w:szCs w:val="24"/>
          <w:lang w:val="lt-LT"/>
        </w:rPr>
        <w:t xml:space="preserve">direktorius priimamas į darbą 5 metų kadencijai. Tas pats asmuo direktoriumi gali būti renkamas ne daugiau kaip dvi kadencijas iš eilės. Pasibaigus pirmajai kadencijai, direktorius Bendrovės valdybos sprendimu gali būti pratęstas antrajai, 5 metų, kadencijai, atsižvelgiant į tai, ar direktoriaus pirmosios kadencijos laikotarpiu Bendrovė pasiekė  visus jai nustatytus veiklos tikslus. Bendrovės </w:t>
      </w:r>
      <w:r w:rsidRPr="00841CD4">
        <w:rPr>
          <w:rFonts w:ascii="Times New Roman" w:hAnsi="Times New Roman" w:cs="Times New Roman"/>
          <w:color w:val="000000" w:themeColor="text1"/>
          <w:sz w:val="24"/>
          <w:szCs w:val="24"/>
          <w:lang w:val="lt-LT"/>
        </w:rPr>
        <w:t>pasiektų veiklos tikslų atitiktis jai nustatytiems veik</w:t>
      </w:r>
      <w:r w:rsidR="000653B1">
        <w:rPr>
          <w:rFonts w:ascii="Times New Roman" w:hAnsi="Times New Roman" w:cs="Times New Roman"/>
          <w:color w:val="000000" w:themeColor="text1"/>
          <w:sz w:val="24"/>
          <w:szCs w:val="24"/>
          <w:lang w:val="lt-LT"/>
        </w:rPr>
        <w:t>los tikslams vertinama Plungės</w:t>
      </w:r>
      <w:r w:rsidRPr="00841CD4">
        <w:rPr>
          <w:rFonts w:ascii="Times New Roman" w:hAnsi="Times New Roman" w:cs="Times New Roman"/>
          <w:color w:val="000000" w:themeColor="text1"/>
          <w:sz w:val="24"/>
          <w:szCs w:val="24"/>
          <w:lang w:val="lt-LT"/>
        </w:rPr>
        <w:t xml:space="preserve"> rajono savivaldybės tarybos nustatyta</w:t>
      </w:r>
      <w:r w:rsidRPr="00841CD4">
        <w:rPr>
          <w:rFonts w:ascii="Times New Roman" w:hAnsi="Times New Roman" w:cs="Times New Roman"/>
          <w:sz w:val="24"/>
          <w:szCs w:val="24"/>
          <w:lang w:val="lt-LT"/>
        </w:rPr>
        <w:t xml:space="preserve"> tvarka. Pasibaigus antrajai kadencijai, direktorius yra atšaukiamas iš pareigų.</w:t>
      </w:r>
    </w:p>
    <w:p w14:paraId="74619312" w14:textId="6870C551" w:rsidR="001A2B07" w:rsidRPr="00841CD4" w:rsidRDefault="002911EB" w:rsidP="00FD29CE">
      <w:pPr>
        <w:jc w:val="both"/>
        <w:rPr>
          <w:rFonts w:ascii="Times New Roman" w:hAnsi="Times New Roman" w:cs="Times New Roman"/>
          <w:color w:val="000000"/>
          <w:sz w:val="24"/>
          <w:szCs w:val="24"/>
          <w:lang w:val="lt-LT"/>
        </w:rPr>
      </w:pPr>
      <w:r w:rsidRPr="00841CD4">
        <w:rPr>
          <w:rFonts w:ascii="Times New Roman" w:hAnsi="Times New Roman" w:cs="Times New Roman"/>
          <w:b/>
          <w:bCs/>
          <w:color w:val="000000"/>
          <w:sz w:val="24"/>
          <w:szCs w:val="24"/>
          <w:lang w:val="lt-LT"/>
        </w:rPr>
        <w:t>12.</w:t>
      </w:r>
      <w:r w:rsidRPr="00841CD4">
        <w:rPr>
          <w:rFonts w:ascii="Times New Roman" w:hAnsi="Times New Roman" w:cs="Times New Roman"/>
          <w:color w:val="000000"/>
          <w:sz w:val="24"/>
          <w:szCs w:val="24"/>
          <w:lang w:val="lt-LT"/>
        </w:rPr>
        <w:t xml:space="preserve"> </w:t>
      </w:r>
      <w:r w:rsidR="001A2B07" w:rsidRPr="00841CD4">
        <w:rPr>
          <w:rFonts w:ascii="Times New Roman" w:hAnsi="Times New Roman" w:cs="Times New Roman"/>
          <w:b/>
          <w:bCs/>
          <w:sz w:val="24"/>
          <w:szCs w:val="24"/>
          <w:lang w:val="lt-LT"/>
        </w:rPr>
        <w:t>Papildoma informacija:</w:t>
      </w:r>
      <w:r w:rsidR="001A2B07" w:rsidRPr="00841CD4">
        <w:rPr>
          <w:rFonts w:ascii="Times New Roman" w:hAnsi="Times New Roman" w:cs="Times New Roman"/>
          <w:sz w:val="24"/>
          <w:szCs w:val="24"/>
          <w:lang w:val="lt-LT"/>
        </w:rPr>
        <w:t xml:space="preserve"> </w:t>
      </w:r>
      <w:r w:rsidRPr="00841CD4">
        <w:rPr>
          <w:rFonts w:ascii="Times New Roman" w:hAnsi="Times New Roman" w:cs="Times New Roman"/>
          <w:sz w:val="24"/>
          <w:szCs w:val="24"/>
          <w:lang w:val="lt-LT"/>
        </w:rPr>
        <w:t>Papildoma informacija: konkursą laimėjęs kandidatas bus skiriamas į pareigas tik Lietuvos Respublikos korupcijos prevencijos įstatymo nustatyta tvarka gavus informaciją, kad kandidatas atitinka įstatymuose numatytus specialius nepriekaištingos reputacijos reikalavimus.</w:t>
      </w:r>
    </w:p>
    <w:p w14:paraId="671EC814" w14:textId="692BC4C6" w:rsidR="002911EB" w:rsidRPr="00841CD4" w:rsidRDefault="00D70D10" w:rsidP="00FD29CE">
      <w:pPr>
        <w:jc w:val="both"/>
        <w:rPr>
          <w:rFonts w:ascii="Times New Roman" w:hAnsi="Times New Roman" w:cs="Times New Roman"/>
          <w:sz w:val="24"/>
          <w:szCs w:val="24"/>
          <w:lang w:val="lt-LT"/>
        </w:rPr>
      </w:pPr>
      <w:r w:rsidRPr="00841CD4">
        <w:rPr>
          <w:rFonts w:ascii="Times New Roman" w:hAnsi="Times New Roman" w:cs="Times New Roman"/>
          <w:sz w:val="24"/>
          <w:szCs w:val="24"/>
          <w:lang w:val="lt-LT"/>
        </w:rPr>
        <w:t>Kontaktinis asmuo, te</w:t>
      </w:r>
      <w:r w:rsidR="009579EA" w:rsidRPr="00841CD4">
        <w:rPr>
          <w:rFonts w:ascii="Times New Roman" w:hAnsi="Times New Roman" w:cs="Times New Roman"/>
          <w:sz w:val="24"/>
          <w:szCs w:val="24"/>
          <w:lang w:val="lt-LT"/>
        </w:rPr>
        <w:t>l</w:t>
      </w:r>
      <w:r w:rsidRPr="00841CD4">
        <w:rPr>
          <w:rFonts w:ascii="Times New Roman" w:hAnsi="Times New Roman" w:cs="Times New Roman"/>
          <w:sz w:val="24"/>
          <w:szCs w:val="24"/>
          <w:lang w:val="lt-LT"/>
        </w:rPr>
        <w:t xml:space="preserve">. </w:t>
      </w:r>
      <w:r w:rsidR="0002727C" w:rsidRPr="00841CD4">
        <w:rPr>
          <w:rFonts w:ascii="Times New Roman" w:hAnsi="Times New Roman" w:cs="Times New Roman"/>
          <w:sz w:val="24"/>
          <w:szCs w:val="24"/>
          <w:lang w:val="lt-LT"/>
        </w:rPr>
        <w:t>N</w:t>
      </w:r>
      <w:r w:rsidRPr="00841CD4">
        <w:rPr>
          <w:rFonts w:ascii="Times New Roman" w:hAnsi="Times New Roman" w:cs="Times New Roman"/>
          <w:sz w:val="24"/>
          <w:szCs w:val="24"/>
          <w:lang w:val="lt-LT"/>
        </w:rPr>
        <w:t xml:space="preserve">r. </w:t>
      </w:r>
      <w:r w:rsidR="0094694A" w:rsidRPr="00841CD4">
        <w:rPr>
          <w:rFonts w:ascii="Times New Roman" w:hAnsi="Times New Roman" w:cs="Times New Roman"/>
          <w:sz w:val="24"/>
          <w:szCs w:val="24"/>
          <w:lang w:val="lt-LT"/>
        </w:rPr>
        <w:t xml:space="preserve"> Laura Ša</w:t>
      </w:r>
      <w:r w:rsidR="0002727C" w:rsidRPr="00841CD4">
        <w:rPr>
          <w:rFonts w:ascii="Times New Roman" w:hAnsi="Times New Roman" w:cs="Times New Roman"/>
          <w:sz w:val="24"/>
          <w:szCs w:val="24"/>
          <w:lang w:val="lt-LT"/>
        </w:rPr>
        <w:t>l</w:t>
      </w:r>
      <w:r w:rsidR="00C86ABF" w:rsidRPr="00841CD4">
        <w:rPr>
          <w:rFonts w:ascii="Times New Roman" w:hAnsi="Times New Roman" w:cs="Times New Roman"/>
          <w:sz w:val="24"/>
          <w:szCs w:val="24"/>
          <w:lang w:val="lt-LT"/>
        </w:rPr>
        <w:t>tienė</w:t>
      </w:r>
      <w:r w:rsidR="009579EA" w:rsidRPr="00841CD4">
        <w:rPr>
          <w:rFonts w:ascii="Times New Roman" w:hAnsi="Times New Roman" w:cs="Times New Roman"/>
          <w:sz w:val="24"/>
          <w:szCs w:val="24"/>
          <w:lang w:val="lt-LT"/>
        </w:rPr>
        <w:t>, Personalo guru,</w:t>
      </w:r>
      <w:r w:rsidR="002911EB" w:rsidRPr="00841CD4">
        <w:rPr>
          <w:rFonts w:ascii="Times New Roman" w:hAnsi="Times New Roman" w:cs="Times New Roman"/>
          <w:sz w:val="24"/>
          <w:szCs w:val="24"/>
          <w:lang w:val="lt-LT"/>
        </w:rPr>
        <w:t xml:space="preserve"> projektų vadovė</w:t>
      </w:r>
      <w:r w:rsidR="009579EA" w:rsidRPr="00841CD4">
        <w:rPr>
          <w:rFonts w:ascii="Times New Roman" w:hAnsi="Times New Roman" w:cs="Times New Roman"/>
          <w:sz w:val="24"/>
          <w:szCs w:val="24"/>
          <w:lang w:val="lt-LT"/>
        </w:rPr>
        <w:t xml:space="preserve">, </w:t>
      </w:r>
      <w:r w:rsidR="002911EB" w:rsidRPr="00841CD4">
        <w:rPr>
          <w:rFonts w:ascii="Times New Roman" w:hAnsi="Times New Roman" w:cs="Times New Roman"/>
          <w:sz w:val="24"/>
          <w:szCs w:val="24"/>
          <w:lang w:val="lt-LT"/>
        </w:rPr>
        <w:t xml:space="preserve">+370 </w:t>
      </w:r>
      <w:r w:rsidR="009579EA" w:rsidRPr="00841CD4">
        <w:rPr>
          <w:rFonts w:ascii="Times New Roman" w:hAnsi="Times New Roman" w:cs="Times New Roman"/>
          <w:sz w:val="24"/>
          <w:szCs w:val="24"/>
          <w:lang w:val="lt-LT"/>
        </w:rPr>
        <w:t>60418821.</w:t>
      </w:r>
    </w:p>
    <w:p w14:paraId="016275A7" w14:textId="77777777" w:rsidR="00657440" w:rsidRPr="00841CD4" w:rsidRDefault="00657440" w:rsidP="00FD29CE">
      <w:pPr>
        <w:jc w:val="both"/>
        <w:rPr>
          <w:rFonts w:ascii="Times New Roman" w:hAnsi="Times New Roman" w:cs="Times New Roman"/>
          <w:b/>
          <w:bCs/>
          <w:sz w:val="24"/>
          <w:szCs w:val="24"/>
          <w:lang w:val="lt-LT"/>
        </w:rPr>
      </w:pPr>
      <w:r w:rsidRPr="00841CD4">
        <w:rPr>
          <w:rFonts w:ascii="Times New Roman" w:hAnsi="Times New Roman" w:cs="Times New Roman"/>
          <w:b/>
          <w:bCs/>
          <w:sz w:val="24"/>
          <w:szCs w:val="24"/>
          <w:lang w:val="lt-LT"/>
        </w:rPr>
        <w:t>13. Pridedami dokumentai:</w:t>
      </w:r>
    </w:p>
    <w:p w14:paraId="6269EBF9" w14:textId="7773B9CB" w:rsidR="00657440" w:rsidRPr="00841CD4" w:rsidRDefault="00657440" w:rsidP="0061397C">
      <w:pPr>
        <w:spacing w:after="0"/>
        <w:jc w:val="both"/>
        <w:rPr>
          <w:rFonts w:ascii="Times New Roman" w:hAnsi="Times New Roman" w:cs="Times New Roman"/>
          <w:sz w:val="24"/>
          <w:szCs w:val="24"/>
          <w:lang w:val="lt-LT"/>
        </w:rPr>
      </w:pPr>
      <w:r w:rsidRPr="00841CD4">
        <w:rPr>
          <w:rFonts w:ascii="Times New Roman" w:hAnsi="Times New Roman" w:cs="Times New Roman"/>
          <w:sz w:val="24"/>
          <w:szCs w:val="24"/>
          <w:lang w:val="lt-LT"/>
        </w:rPr>
        <w:t>1</w:t>
      </w:r>
      <w:r w:rsidR="00CD2C54" w:rsidRPr="00841CD4">
        <w:rPr>
          <w:rFonts w:ascii="Times New Roman" w:hAnsi="Times New Roman" w:cs="Times New Roman"/>
          <w:sz w:val="24"/>
          <w:szCs w:val="24"/>
          <w:lang w:val="lt-LT"/>
        </w:rPr>
        <w:t>3</w:t>
      </w:r>
      <w:r w:rsidRPr="00841CD4">
        <w:rPr>
          <w:rFonts w:ascii="Times New Roman" w:hAnsi="Times New Roman" w:cs="Times New Roman"/>
          <w:sz w:val="24"/>
          <w:szCs w:val="24"/>
          <w:lang w:val="lt-LT"/>
        </w:rPr>
        <w:t>.</w:t>
      </w:r>
      <w:r w:rsidR="00CD2C54" w:rsidRPr="00841CD4">
        <w:rPr>
          <w:rFonts w:ascii="Times New Roman" w:hAnsi="Times New Roman" w:cs="Times New Roman"/>
          <w:sz w:val="24"/>
          <w:szCs w:val="24"/>
          <w:lang w:val="lt-LT"/>
        </w:rPr>
        <w:t xml:space="preserve">1. </w:t>
      </w:r>
      <w:r w:rsidRPr="00841CD4">
        <w:rPr>
          <w:rFonts w:ascii="Times New Roman" w:hAnsi="Times New Roman" w:cs="Times New Roman"/>
          <w:sz w:val="24"/>
          <w:szCs w:val="24"/>
          <w:lang w:val="lt-LT"/>
        </w:rPr>
        <w:t xml:space="preserve">Kandidato paraiška dalyvauti atrankoje ir sąžiningumo deklaracija (Aprašo 1 priedas), </w:t>
      </w:r>
      <w:r w:rsidR="0061397C">
        <w:rPr>
          <w:rFonts w:ascii="Times New Roman" w:hAnsi="Times New Roman" w:cs="Times New Roman"/>
          <w:sz w:val="24"/>
          <w:szCs w:val="24"/>
          <w:lang w:val="lt-LT"/>
        </w:rPr>
        <w:t xml:space="preserve"> </w:t>
      </w:r>
      <w:r w:rsidRPr="00841CD4">
        <w:rPr>
          <w:rFonts w:ascii="Times New Roman" w:hAnsi="Times New Roman" w:cs="Times New Roman"/>
          <w:sz w:val="24"/>
          <w:szCs w:val="24"/>
          <w:lang w:val="lt-LT"/>
        </w:rPr>
        <w:t>pridedama, 2 lapai.</w:t>
      </w:r>
    </w:p>
    <w:p w14:paraId="392E21C8" w14:textId="1AA0151B" w:rsidR="004060D0" w:rsidRPr="00841CD4" w:rsidRDefault="00BD11AA" w:rsidP="0061397C">
      <w:pPr>
        <w:spacing w:after="0"/>
        <w:jc w:val="both"/>
        <w:rPr>
          <w:rFonts w:ascii="Times New Roman" w:hAnsi="Times New Roman" w:cs="Times New Roman"/>
          <w:sz w:val="24"/>
          <w:szCs w:val="24"/>
          <w:lang w:val="lt-LT"/>
        </w:rPr>
      </w:pPr>
      <w:r w:rsidRPr="00841CD4">
        <w:rPr>
          <w:rFonts w:ascii="Times New Roman" w:hAnsi="Times New Roman" w:cs="Times New Roman"/>
          <w:sz w:val="24"/>
          <w:szCs w:val="24"/>
          <w:lang w:val="lt-LT"/>
        </w:rPr>
        <w:t>13.2.</w:t>
      </w:r>
      <w:r w:rsidR="004060D0" w:rsidRPr="00841CD4">
        <w:rPr>
          <w:rFonts w:ascii="Times New Roman" w:hAnsi="Times New Roman" w:cs="Times New Roman"/>
          <w:sz w:val="24"/>
          <w:szCs w:val="24"/>
          <w:lang w:val="lt-LT"/>
        </w:rPr>
        <w:t xml:space="preserve"> Pretendento anketa (Aprašo 2 priedas), pridedama, 2 lapai.</w:t>
      </w:r>
    </w:p>
    <w:p w14:paraId="375AA242" w14:textId="39D2B9C4" w:rsidR="00BD11AA" w:rsidRPr="00841CD4" w:rsidRDefault="00BD11AA" w:rsidP="0055769D">
      <w:pPr>
        <w:spacing w:after="0"/>
        <w:ind w:firstLine="720"/>
        <w:jc w:val="both"/>
        <w:rPr>
          <w:rFonts w:ascii="Times New Roman" w:hAnsi="Times New Roman" w:cs="Times New Roman"/>
          <w:color w:val="000000"/>
          <w:sz w:val="24"/>
          <w:szCs w:val="24"/>
          <w:lang w:val="lt-LT"/>
        </w:rPr>
      </w:pPr>
    </w:p>
    <w:p w14:paraId="36BF7D68" w14:textId="77777777" w:rsidR="00637D03" w:rsidRPr="00841CD4" w:rsidRDefault="00637D03" w:rsidP="0055769D">
      <w:pPr>
        <w:spacing w:after="0"/>
        <w:ind w:firstLine="720"/>
        <w:jc w:val="both"/>
        <w:rPr>
          <w:rFonts w:ascii="Times New Roman" w:hAnsi="Times New Roman" w:cs="Times New Roman"/>
          <w:color w:val="000000"/>
          <w:sz w:val="24"/>
          <w:szCs w:val="24"/>
          <w:lang w:val="lt-LT"/>
        </w:rPr>
      </w:pPr>
    </w:p>
    <w:p w14:paraId="4B6FBF1D" w14:textId="77777777" w:rsidR="00637D03" w:rsidRPr="00841CD4" w:rsidRDefault="00637D03" w:rsidP="0055769D">
      <w:pPr>
        <w:spacing w:after="0"/>
        <w:ind w:firstLine="720"/>
        <w:jc w:val="both"/>
        <w:rPr>
          <w:rFonts w:ascii="Times New Roman" w:hAnsi="Times New Roman" w:cs="Times New Roman"/>
          <w:color w:val="000000"/>
          <w:sz w:val="24"/>
          <w:szCs w:val="24"/>
          <w:lang w:val="lt-LT"/>
        </w:rPr>
      </w:pPr>
    </w:p>
    <w:p w14:paraId="3BBF7BF1" w14:textId="571ABE4F" w:rsidR="00637D03" w:rsidRPr="00841CD4" w:rsidRDefault="00637D03" w:rsidP="0055769D">
      <w:pPr>
        <w:spacing w:after="0"/>
        <w:ind w:firstLine="720"/>
        <w:jc w:val="both"/>
        <w:rPr>
          <w:rFonts w:ascii="Times New Roman" w:hAnsi="Times New Roman" w:cs="Times New Roman"/>
          <w:color w:val="000000"/>
          <w:sz w:val="24"/>
          <w:szCs w:val="24"/>
          <w:lang w:val="lt-LT"/>
        </w:rPr>
      </w:pPr>
    </w:p>
    <w:p w14:paraId="382864F8" w14:textId="77777777" w:rsidR="00637D03" w:rsidRPr="00841CD4" w:rsidRDefault="00637D03" w:rsidP="0055769D">
      <w:pPr>
        <w:spacing w:after="0"/>
        <w:ind w:firstLine="720"/>
        <w:jc w:val="both"/>
        <w:rPr>
          <w:rFonts w:ascii="Times New Roman" w:hAnsi="Times New Roman" w:cs="Times New Roman"/>
          <w:color w:val="000000"/>
          <w:sz w:val="24"/>
          <w:szCs w:val="24"/>
          <w:lang w:val="lt-LT"/>
        </w:rPr>
      </w:pPr>
    </w:p>
    <w:p w14:paraId="5E5404D6" w14:textId="77777777" w:rsidR="001A2B07" w:rsidRPr="00841CD4" w:rsidRDefault="001A2B07" w:rsidP="0055769D">
      <w:pPr>
        <w:spacing w:after="0"/>
        <w:jc w:val="center"/>
        <w:rPr>
          <w:rFonts w:ascii="Times New Roman" w:hAnsi="Times New Roman" w:cs="Times New Roman"/>
          <w:b/>
          <w:sz w:val="24"/>
          <w:szCs w:val="24"/>
          <w:lang w:val="lt-LT"/>
        </w:rPr>
      </w:pPr>
    </w:p>
    <w:p w14:paraId="3C6151F3" w14:textId="77777777" w:rsidR="00CD267C" w:rsidRPr="00841CD4" w:rsidRDefault="00CD267C" w:rsidP="0055769D">
      <w:pPr>
        <w:spacing w:after="0"/>
        <w:jc w:val="center"/>
        <w:rPr>
          <w:rFonts w:ascii="Times New Roman" w:hAnsi="Times New Roman" w:cs="Times New Roman"/>
          <w:b/>
          <w:sz w:val="24"/>
          <w:szCs w:val="24"/>
          <w:lang w:val="lt-LT"/>
        </w:rPr>
      </w:pPr>
    </w:p>
    <w:p w14:paraId="7AEBAD16" w14:textId="77777777" w:rsidR="00CD267C" w:rsidRPr="00841CD4" w:rsidRDefault="00CD267C" w:rsidP="0055769D">
      <w:pPr>
        <w:spacing w:after="0"/>
        <w:jc w:val="center"/>
        <w:rPr>
          <w:rFonts w:ascii="Times New Roman" w:hAnsi="Times New Roman" w:cs="Times New Roman"/>
          <w:b/>
          <w:sz w:val="24"/>
          <w:szCs w:val="24"/>
          <w:lang w:val="lt-LT"/>
        </w:rPr>
      </w:pPr>
    </w:p>
    <w:p w14:paraId="6F5F48AB" w14:textId="77777777" w:rsidR="00CD267C" w:rsidRPr="00841CD4" w:rsidRDefault="00CD267C" w:rsidP="0055769D">
      <w:pPr>
        <w:spacing w:after="0"/>
        <w:jc w:val="center"/>
        <w:rPr>
          <w:rFonts w:ascii="Times New Roman" w:hAnsi="Times New Roman" w:cs="Times New Roman"/>
          <w:b/>
          <w:sz w:val="24"/>
          <w:szCs w:val="24"/>
          <w:lang w:val="lt-LT"/>
        </w:rPr>
      </w:pPr>
    </w:p>
    <w:p w14:paraId="33A2A374" w14:textId="77777777" w:rsidR="00CD267C" w:rsidRPr="00841CD4" w:rsidRDefault="00CD267C" w:rsidP="0055769D">
      <w:pPr>
        <w:spacing w:after="0"/>
        <w:jc w:val="center"/>
        <w:rPr>
          <w:rFonts w:ascii="Times New Roman" w:hAnsi="Times New Roman" w:cs="Times New Roman"/>
          <w:b/>
          <w:sz w:val="24"/>
          <w:szCs w:val="24"/>
          <w:lang w:val="lt-LT"/>
        </w:rPr>
      </w:pPr>
    </w:p>
    <w:p w14:paraId="292D190F" w14:textId="77777777" w:rsidR="00CD267C" w:rsidRPr="00841CD4" w:rsidRDefault="00CD267C" w:rsidP="0055769D">
      <w:pPr>
        <w:spacing w:after="0"/>
        <w:jc w:val="center"/>
        <w:rPr>
          <w:rFonts w:ascii="Times New Roman" w:hAnsi="Times New Roman" w:cs="Times New Roman"/>
          <w:b/>
          <w:sz w:val="24"/>
          <w:szCs w:val="24"/>
          <w:lang w:val="lt-LT"/>
        </w:rPr>
      </w:pPr>
    </w:p>
    <w:p w14:paraId="72A39B83" w14:textId="77777777" w:rsidR="00CD267C" w:rsidRPr="00841CD4" w:rsidRDefault="00CD267C" w:rsidP="0055769D">
      <w:pPr>
        <w:spacing w:after="0"/>
        <w:jc w:val="center"/>
        <w:rPr>
          <w:rFonts w:ascii="Times New Roman" w:hAnsi="Times New Roman" w:cs="Times New Roman"/>
          <w:b/>
          <w:sz w:val="24"/>
          <w:szCs w:val="24"/>
          <w:lang w:val="lt-LT"/>
        </w:rPr>
      </w:pPr>
    </w:p>
    <w:p w14:paraId="3E1495F9" w14:textId="77777777" w:rsidR="00CD267C" w:rsidRPr="00841CD4" w:rsidRDefault="00CD267C" w:rsidP="0055769D">
      <w:pPr>
        <w:spacing w:after="0"/>
        <w:jc w:val="center"/>
        <w:rPr>
          <w:rFonts w:ascii="Times New Roman" w:hAnsi="Times New Roman" w:cs="Times New Roman"/>
          <w:b/>
          <w:sz w:val="24"/>
          <w:szCs w:val="24"/>
          <w:lang w:val="lt-LT"/>
        </w:rPr>
      </w:pPr>
    </w:p>
    <w:p w14:paraId="0BA2FE2C" w14:textId="77777777" w:rsidR="00CD267C" w:rsidRPr="00841CD4" w:rsidRDefault="00CD267C" w:rsidP="0055769D">
      <w:pPr>
        <w:spacing w:after="0"/>
        <w:jc w:val="center"/>
        <w:rPr>
          <w:rFonts w:ascii="Times New Roman" w:hAnsi="Times New Roman" w:cs="Times New Roman"/>
          <w:b/>
          <w:sz w:val="24"/>
          <w:szCs w:val="24"/>
          <w:lang w:val="lt-LT"/>
        </w:rPr>
      </w:pPr>
    </w:p>
    <w:p w14:paraId="4691A6C2" w14:textId="77777777" w:rsidR="00CD267C" w:rsidRPr="00841CD4" w:rsidRDefault="00CD267C" w:rsidP="0055769D">
      <w:pPr>
        <w:spacing w:after="0"/>
        <w:jc w:val="center"/>
        <w:rPr>
          <w:rFonts w:ascii="Times New Roman" w:hAnsi="Times New Roman" w:cs="Times New Roman"/>
          <w:b/>
          <w:sz w:val="24"/>
          <w:szCs w:val="24"/>
          <w:lang w:val="lt-LT"/>
        </w:rPr>
      </w:pPr>
    </w:p>
    <w:p w14:paraId="7BE62B5D" w14:textId="77777777" w:rsidR="00CD267C" w:rsidRPr="00841CD4" w:rsidRDefault="00CD267C" w:rsidP="0055769D">
      <w:pPr>
        <w:spacing w:after="0"/>
        <w:jc w:val="center"/>
        <w:rPr>
          <w:rFonts w:ascii="Times New Roman" w:hAnsi="Times New Roman" w:cs="Times New Roman"/>
          <w:b/>
          <w:sz w:val="24"/>
          <w:szCs w:val="24"/>
          <w:lang w:val="lt-LT"/>
        </w:rPr>
      </w:pPr>
    </w:p>
    <w:p w14:paraId="17BDF9F2" w14:textId="77777777" w:rsidR="00841CD4" w:rsidRPr="00841CD4" w:rsidRDefault="00841CD4" w:rsidP="00841CD4">
      <w:pPr>
        <w:ind w:left="5102"/>
        <w:rPr>
          <w:rFonts w:ascii="Times New Roman" w:hAnsi="Times New Roman" w:cs="Times New Roman"/>
          <w:sz w:val="24"/>
          <w:szCs w:val="24"/>
          <w:lang w:val="pt-BR"/>
        </w:rPr>
      </w:pPr>
      <w:r w:rsidRPr="00841CD4">
        <w:rPr>
          <w:rFonts w:ascii="Times New Roman" w:hAnsi="Times New Roman" w:cs="Times New Roman"/>
          <w:sz w:val="24"/>
          <w:szCs w:val="24"/>
          <w:lang w:val="pt-BR"/>
        </w:rPr>
        <w:lastRenderedPageBreak/>
        <w:t>Konkurso į UAB Plungės šilumos tinklai generalinio direktoriaus pareigas organizavimo ir vykdymo tvarkos aprašo</w:t>
      </w:r>
    </w:p>
    <w:p w14:paraId="6E2A8929" w14:textId="77777777" w:rsidR="00841CD4" w:rsidRPr="00841CD4" w:rsidRDefault="00841CD4" w:rsidP="00841CD4">
      <w:pPr>
        <w:ind w:left="5102"/>
        <w:rPr>
          <w:rFonts w:ascii="Times New Roman" w:hAnsi="Times New Roman" w:cs="Times New Roman"/>
          <w:sz w:val="24"/>
          <w:szCs w:val="24"/>
          <w:lang w:val="pt-BR"/>
        </w:rPr>
      </w:pPr>
      <w:r w:rsidRPr="00841CD4">
        <w:rPr>
          <w:rFonts w:ascii="Times New Roman" w:hAnsi="Times New Roman" w:cs="Times New Roman"/>
          <w:sz w:val="24"/>
          <w:szCs w:val="24"/>
          <w:lang w:val="pt-BR"/>
        </w:rPr>
        <w:t>1 priedas</w:t>
      </w:r>
    </w:p>
    <w:p w14:paraId="70DCD856" w14:textId="77777777" w:rsidR="00841CD4" w:rsidRPr="00841CD4" w:rsidRDefault="00841CD4" w:rsidP="00841CD4">
      <w:pPr>
        <w:tabs>
          <w:tab w:val="left" w:pos="-426"/>
        </w:tabs>
        <w:rPr>
          <w:rFonts w:ascii="Times New Roman" w:hAnsi="Times New Roman" w:cs="Times New Roman"/>
          <w:sz w:val="24"/>
          <w:szCs w:val="24"/>
          <w:lang w:val="pt-BR"/>
        </w:rPr>
      </w:pPr>
    </w:p>
    <w:p w14:paraId="6364518D" w14:textId="77777777" w:rsidR="00841CD4" w:rsidRPr="00841CD4" w:rsidRDefault="00841CD4" w:rsidP="00841CD4">
      <w:pPr>
        <w:rPr>
          <w:rFonts w:ascii="Times New Roman" w:hAnsi="Times New Roman" w:cs="Times New Roman"/>
          <w:sz w:val="24"/>
          <w:szCs w:val="24"/>
          <w:lang w:val="pt-BR"/>
        </w:rPr>
      </w:pPr>
    </w:p>
    <w:p w14:paraId="1A99873C" w14:textId="77777777" w:rsidR="00841CD4" w:rsidRPr="00841CD4" w:rsidRDefault="00841CD4" w:rsidP="00841CD4">
      <w:pPr>
        <w:rPr>
          <w:rFonts w:ascii="Times New Roman" w:hAnsi="Times New Roman" w:cs="Times New Roman"/>
          <w:sz w:val="24"/>
          <w:szCs w:val="24"/>
          <w:lang w:val="pt-BR"/>
        </w:rPr>
      </w:pPr>
      <w:r w:rsidRPr="00841CD4">
        <w:rPr>
          <w:rFonts w:ascii="Times New Roman" w:hAnsi="Times New Roman" w:cs="Times New Roman"/>
          <w:sz w:val="24"/>
          <w:szCs w:val="24"/>
          <w:lang w:val="pt-BR"/>
        </w:rPr>
        <w:t>Uždarosios akcinės bendrovės Plungės šilumos tinklai valdybai</w:t>
      </w:r>
    </w:p>
    <w:p w14:paraId="0EE5C9B0" w14:textId="77777777" w:rsidR="00841CD4" w:rsidRPr="00841CD4" w:rsidRDefault="00841CD4" w:rsidP="00841CD4">
      <w:pPr>
        <w:rPr>
          <w:rFonts w:ascii="Times New Roman" w:hAnsi="Times New Roman" w:cs="Times New Roman"/>
          <w:sz w:val="24"/>
          <w:szCs w:val="24"/>
          <w:lang w:val="pt-BR"/>
        </w:rPr>
      </w:pPr>
    </w:p>
    <w:p w14:paraId="207723F4" w14:textId="77777777" w:rsidR="00841CD4" w:rsidRPr="00841CD4" w:rsidRDefault="00841CD4" w:rsidP="00841CD4">
      <w:pPr>
        <w:rPr>
          <w:rFonts w:ascii="Times New Roman" w:hAnsi="Times New Roman" w:cs="Times New Roman"/>
          <w:sz w:val="24"/>
          <w:szCs w:val="24"/>
          <w:lang w:val="pt-BR"/>
        </w:rPr>
      </w:pPr>
    </w:p>
    <w:p w14:paraId="15AB1844" w14:textId="77777777" w:rsidR="00841CD4" w:rsidRPr="00841CD4" w:rsidRDefault="00841CD4" w:rsidP="00841CD4">
      <w:pPr>
        <w:jc w:val="center"/>
        <w:rPr>
          <w:rFonts w:ascii="Times New Roman" w:hAnsi="Times New Roman" w:cs="Times New Roman"/>
          <w:sz w:val="24"/>
          <w:szCs w:val="24"/>
          <w:lang w:val="pt-BR"/>
        </w:rPr>
      </w:pPr>
      <w:r w:rsidRPr="00841CD4">
        <w:rPr>
          <w:rFonts w:ascii="Times New Roman" w:hAnsi="Times New Roman" w:cs="Times New Roman"/>
          <w:b/>
          <w:bCs/>
          <w:sz w:val="24"/>
          <w:szCs w:val="24"/>
          <w:lang w:val="pt-BR"/>
        </w:rPr>
        <w:t>KANDIDATO PARAIŠKA DALYVAUTI ATRANKOJE IR SĄŽININGUMO DEKLARACIJA</w:t>
      </w:r>
    </w:p>
    <w:p w14:paraId="5FCEAD43" w14:textId="77777777" w:rsidR="00841CD4" w:rsidRPr="00841CD4" w:rsidRDefault="00841CD4" w:rsidP="00841CD4">
      <w:pPr>
        <w:jc w:val="center"/>
        <w:rPr>
          <w:rFonts w:ascii="Times New Roman" w:hAnsi="Times New Roman" w:cs="Times New Roman"/>
          <w:sz w:val="24"/>
          <w:szCs w:val="24"/>
          <w:lang w:val="pt-BR"/>
        </w:rPr>
      </w:pPr>
    </w:p>
    <w:p w14:paraId="16D9C4E6" w14:textId="77777777" w:rsidR="00841CD4" w:rsidRPr="00841CD4" w:rsidRDefault="00841CD4" w:rsidP="00841CD4">
      <w:pPr>
        <w:jc w:val="center"/>
        <w:rPr>
          <w:rFonts w:ascii="Times New Roman" w:hAnsi="Times New Roman" w:cs="Times New Roman"/>
          <w:sz w:val="24"/>
          <w:szCs w:val="24"/>
          <w:lang w:val="pt-BR"/>
        </w:rPr>
      </w:pPr>
      <w:r w:rsidRPr="00841CD4">
        <w:rPr>
          <w:rFonts w:ascii="Times New Roman" w:hAnsi="Times New Roman" w:cs="Times New Roman"/>
          <w:sz w:val="24"/>
          <w:szCs w:val="24"/>
          <w:lang w:val="pt-BR"/>
        </w:rPr>
        <w:t xml:space="preserve">2024 m. ____________________ d. </w:t>
      </w:r>
    </w:p>
    <w:p w14:paraId="3B637210" w14:textId="77777777" w:rsidR="00841CD4" w:rsidRPr="00841CD4" w:rsidRDefault="00841CD4" w:rsidP="00841CD4">
      <w:pPr>
        <w:tabs>
          <w:tab w:val="left" w:pos="-426"/>
        </w:tabs>
        <w:jc w:val="center"/>
        <w:rPr>
          <w:rFonts w:ascii="Times New Roman" w:hAnsi="Times New Roman" w:cs="Times New Roman"/>
          <w:sz w:val="24"/>
          <w:szCs w:val="24"/>
          <w:lang w:val="pt-BR"/>
        </w:rPr>
      </w:pPr>
      <w:r w:rsidRPr="00841CD4">
        <w:rPr>
          <w:rFonts w:ascii="Times New Roman" w:hAnsi="Times New Roman" w:cs="Times New Roman"/>
          <w:sz w:val="24"/>
          <w:szCs w:val="24"/>
          <w:lang w:val="pt-BR"/>
        </w:rPr>
        <w:t xml:space="preserve"> _______________</w:t>
      </w:r>
    </w:p>
    <w:p w14:paraId="711BA6BA" w14:textId="77777777" w:rsidR="00841CD4" w:rsidRPr="00841CD4" w:rsidRDefault="00841CD4" w:rsidP="00841CD4">
      <w:pPr>
        <w:tabs>
          <w:tab w:val="left" w:pos="-426"/>
        </w:tabs>
        <w:jc w:val="center"/>
        <w:rPr>
          <w:rFonts w:ascii="Times New Roman" w:hAnsi="Times New Roman" w:cs="Times New Roman"/>
          <w:sz w:val="24"/>
          <w:szCs w:val="24"/>
          <w:lang w:val="pt-BR"/>
        </w:rPr>
      </w:pPr>
    </w:p>
    <w:p w14:paraId="4CD82262" w14:textId="77777777" w:rsidR="00841CD4" w:rsidRPr="00841CD4" w:rsidRDefault="00841CD4" w:rsidP="00841CD4">
      <w:pPr>
        <w:jc w:val="both"/>
        <w:rPr>
          <w:rFonts w:ascii="Times New Roman" w:hAnsi="Times New Roman" w:cs="Times New Roman"/>
          <w:b/>
          <w:bCs/>
          <w:sz w:val="24"/>
          <w:szCs w:val="24"/>
          <w:lang w:val="pt-BR"/>
        </w:rPr>
      </w:pPr>
      <w:r w:rsidRPr="00841CD4">
        <w:rPr>
          <w:rFonts w:ascii="Times New Roman" w:hAnsi="Times New Roman" w:cs="Times New Roman"/>
          <w:sz w:val="24"/>
          <w:szCs w:val="24"/>
          <w:lang w:val="pt-BR"/>
        </w:rPr>
        <w:t xml:space="preserve">Aš, </w:t>
      </w:r>
      <w:r w:rsidRPr="00841CD4">
        <w:rPr>
          <w:rFonts w:ascii="Times New Roman" w:hAnsi="Times New Roman" w:cs="Times New Roman"/>
          <w:b/>
          <w:bCs/>
          <w:sz w:val="24"/>
          <w:szCs w:val="24"/>
          <w:lang w:val="pt-BR"/>
        </w:rPr>
        <w:t>____________________________</w:t>
      </w:r>
      <w:r w:rsidRPr="00841CD4">
        <w:rPr>
          <w:rFonts w:ascii="Times New Roman" w:hAnsi="Times New Roman" w:cs="Times New Roman"/>
          <w:sz w:val="24"/>
          <w:szCs w:val="24"/>
          <w:lang w:val="pt-BR"/>
        </w:rPr>
        <w:t xml:space="preserve">, prašau leisti dalyvauti atrankoje į </w:t>
      </w:r>
      <w:bookmarkStart w:id="0" w:name="_Hlk47002381"/>
      <w:r w:rsidRPr="00841CD4">
        <w:rPr>
          <w:rFonts w:ascii="Times New Roman" w:hAnsi="Times New Roman" w:cs="Times New Roman"/>
          <w:b/>
          <w:bCs/>
          <w:sz w:val="24"/>
          <w:szCs w:val="24"/>
          <w:lang w:val="pt-BR"/>
        </w:rPr>
        <w:t xml:space="preserve">uždarosios akcinės bendrovės Plungės šilumos tinklai </w:t>
      </w:r>
      <w:bookmarkEnd w:id="0"/>
      <w:r w:rsidRPr="00841CD4">
        <w:rPr>
          <w:rFonts w:ascii="Times New Roman" w:hAnsi="Times New Roman" w:cs="Times New Roman"/>
          <w:b/>
          <w:bCs/>
          <w:sz w:val="24"/>
          <w:szCs w:val="24"/>
          <w:lang w:val="pt-BR"/>
        </w:rPr>
        <w:t>generalinio direktoriaus pareigas.</w:t>
      </w:r>
    </w:p>
    <w:p w14:paraId="1AABEA56" w14:textId="77777777" w:rsidR="00841CD4" w:rsidRPr="00841CD4" w:rsidRDefault="00841CD4" w:rsidP="00841CD4">
      <w:pPr>
        <w:tabs>
          <w:tab w:val="left" w:pos="1134"/>
        </w:tabs>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Patvirtinu, kad esu susipažinęs su Bendrovės</w:t>
      </w:r>
      <w:r w:rsidRPr="00841CD4">
        <w:rPr>
          <w:rFonts w:ascii="Times New Roman" w:hAnsi="Times New Roman" w:cs="Times New Roman"/>
          <w:bCs/>
          <w:sz w:val="24"/>
          <w:szCs w:val="24"/>
          <w:lang w:val="pt-BR"/>
        </w:rPr>
        <w:t xml:space="preserve"> generalinio direktoriaus atrankos aprašo </w:t>
      </w:r>
      <w:r w:rsidRPr="00841CD4">
        <w:rPr>
          <w:rFonts w:ascii="Times New Roman" w:hAnsi="Times New Roman" w:cs="Times New Roman"/>
          <w:sz w:val="24"/>
          <w:szCs w:val="24"/>
          <w:lang w:val="pt-BR"/>
        </w:rPr>
        <w:t xml:space="preserve">nuostatomis, atitinku visus kandidatams keliamus reikalavimus, nei aš, nei man artimi asmenys nėra susiję ryšiais su įmone, į kurios direktoriaus pareigas pretenduoju, ar su kitais fiziniais ir juridiniais asmenimis, dėl kurių, man einant direktoriaus pareigas, galėtų kilti interesų konfliktas. </w:t>
      </w:r>
    </w:p>
    <w:p w14:paraId="5049ABD3" w14:textId="77777777" w:rsidR="00841CD4" w:rsidRPr="00841CD4" w:rsidRDefault="00841CD4" w:rsidP="00841CD4">
      <w:pPr>
        <w:tabs>
          <w:tab w:val="left" w:pos="1134"/>
        </w:tabs>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Patvirtinu, kad toliau pateikiama informacija ir atsakymai į klausimus yra sąžiningi ir teisingi. Nurodau visus juridinius asmenis, su kuriais aš esu ar per paskutinius vienerius metus buvau susijusi kaip to juridinio asmens dalyvis, kolegialaus organo ar komiteto narys, vadovas ar darbuotojas.</w:t>
      </w:r>
    </w:p>
    <w:p w14:paraId="35519B8A" w14:textId="77777777" w:rsidR="00841CD4" w:rsidRPr="00841CD4" w:rsidRDefault="00841CD4" w:rsidP="00841CD4">
      <w:pPr>
        <w:tabs>
          <w:tab w:val="left" w:pos="1134"/>
        </w:tabs>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Sutinku, kad atranką inicijuojantis subjektas turi teisę motyvuotu rašytiniu prašymu kreiptis į teisėsaugos, kontrolės ir kitas institucijas, įstaigas ar įmones, kad šios pateiktų apie mane turimą informaciją.</w:t>
      </w:r>
    </w:p>
    <w:p w14:paraId="16C8C777" w14:textId="77777777" w:rsidR="00841CD4" w:rsidRPr="00841CD4" w:rsidRDefault="00841CD4" w:rsidP="00841CD4">
      <w:pPr>
        <w:tabs>
          <w:tab w:val="left" w:pos="1134"/>
        </w:tabs>
        <w:jc w:val="right"/>
        <w:rPr>
          <w:rFonts w:ascii="Times New Roman" w:hAnsi="Times New Roman" w:cs="Times New Roman"/>
          <w:sz w:val="24"/>
          <w:szCs w:val="24"/>
          <w:lang w:val="pt-BR"/>
        </w:rPr>
      </w:pPr>
    </w:p>
    <w:p w14:paraId="2F98DAE7" w14:textId="77777777" w:rsidR="00841CD4" w:rsidRPr="00841CD4" w:rsidRDefault="00841CD4" w:rsidP="00841CD4">
      <w:pPr>
        <w:ind w:left="5184" w:firstLine="1296"/>
        <w:jc w:val="center"/>
        <w:rPr>
          <w:rFonts w:ascii="Times New Roman" w:hAnsi="Times New Roman" w:cs="Times New Roman"/>
          <w:sz w:val="24"/>
          <w:szCs w:val="24"/>
        </w:rPr>
      </w:pPr>
      <w:r w:rsidRPr="00841CD4">
        <w:rPr>
          <w:rFonts w:ascii="Times New Roman" w:hAnsi="Times New Roman" w:cs="Times New Roman"/>
          <w:sz w:val="24"/>
          <w:szCs w:val="24"/>
        </w:rPr>
        <w:t>_____________________</w:t>
      </w:r>
    </w:p>
    <w:p w14:paraId="16128C03" w14:textId="77777777" w:rsidR="00841CD4" w:rsidRPr="00841CD4" w:rsidRDefault="00841CD4" w:rsidP="00841CD4">
      <w:pPr>
        <w:ind w:left="5184" w:firstLine="1296"/>
        <w:jc w:val="center"/>
        <w:rPr>
          <w:rFonts w:ascii="Times New Roman" w:hAnsi="Times New Roman" w:cs="Times New Roman"/>
          <w:sz w:val="24"/>
          <w:szCs w:val="24"/>
        </w:rPr>
      </w:pPr>
      <w:r w:rsidRPr="00841CD4">
        <w:rPr>
          <w:rFonts w:ascii="Times New Roman" w:hAnsi="Times New Roman" w:cs="Times New Roman"/>
          <w:sz w:val="24"/>
          <w:szCs w:val="24"/>
        </w:rPr>
        <w:t>(vardas, pavardė, parašas)</w:t>
      </w:r>
    </w:p>
    <w:p w14:paraId="60921C7D" w14:textId="77777777" w:rsidR="00841CD4" w:rsidRPr="00841CD4" w:rsidRDefault="00841CD4" w:rsidP="00841CD4">
      <w:pPr>
        <w:tabs>
          <w:tab w:val="left" w:pos="1134"/>
        </w:tabs>
        <w:jc w:val="right"/>
        <w:rPr>
          <w:rFonts w:ascii="Times New Roman" w:hAnsi="Times New Roman" w:cs="Times New Roman"/>
          <w:sz w:val="24"/>
          <w:szCs w:val="24"/>
        </w:rPr>
      </w:pPr>
    </w:p>
    <w:p w14:paraId="605BD999" w14:textId="77777777" w:rsidR="00841CD4" w:rsidRPr="00841CD4" w:rsidRDefault="00841CD4" w:rsidP="00841CD4">
      <w:pPr>
        <w:tabs>
          <w:tab w:val="left" w:pos="1134"/>
        </w:tabs>
        <w:jc w:val="right"/>
        <w:rPr>
          <w:rFonts w:ascii="Times New Roman" w:hAnsi="Times New Roman" w:cs="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065"/>
      </w:tblGrid>
      <w:tr w:rsidR="00841CD4" w:rsidRPr="00606A7E" w14:paraId="682F3EDF" w14:textId="77777777" w:rsidTr="00F47A08">
        <w:trPr>
          <w:trHeight w:val="286"/>
        </w:trPr>
        <w:tc>
          <w:tcPr>
            <w:tcW w:w="4673" w:type="dxa"/>
            <w:tcBorders>
              <w:top w:val="single" w:sz="4" w:space="0" w:color="auto"/>
              <w:left w:val="single" w:sz="4" w:space="0" w:color="auto"/>
              <w:bottom w:val="single" w:sz="4" w:space="0" w:color="auto"/>
              <w:right w:val="single" w:sz="4" w:space="0" w:color="auto"/>
            </w:tcBorders>
            <w:hideMark/>
          </w:tcPr>
          <w:p w14:paraId="3EB7BBE4" w14:textId="77777777" w:rsidR="00841CD4" w:rsidRPr="00841CD4" w:rsidRDefault="00841CD4" w:rsidP="00F47A08">
            <w:pPr>
              <w:jc w:val="center"/>
              <w:rPr>
                <w:rFonts w:ascii="Times New Roman" w:hAnsi="Times New Roman" w:cs="Times New Roman"/>
                <w:b/>
                <w:bCs/>
                <w:sz w:val="24"/>
                <w:szCs w:val="24"/>
                <w:lang w:val="pt-BR"/>
              </w:rPr>
            </w:pPr>
            <w:r w:rsidRPr="00841CD4">
              <w:rPr>
                <w:rFonts w:ascii="Times New Roman" w:hAnsi="Times New Roman" w:cs="Times New Roman"/>
                <w:b/>
                <w:bCs/>
                <w:sz w:val="24"/>
                <w:szCs w:val="24"/>
                <w:lang w:val="pt-BR"/>
              </w:rPr>
              <w:t>Juridinio asmens teisinė forma ir pavadinimas</w:t>
            </w:r>
          </w:p>
        </w:tc>
        <w:tc>
          <w:tcPr>
            <w:tcW w:w="5065" w:type="dxa"/>
            <w:tcBorders>
              <w:top w:val="single" w:sz="4" w:space="0" w:color="auto"/>
              <w:left w:val="single" w:sz="4" w:space="0" w:color="auto"/>
              <w:bottom w:val="single" w:sz="4" w:space="0" w:color="auto"/>
              <w:right w:val="single" w:sz="4" w:space="0" w:color="auto"/>
            </w:tcBorders>
            <w:hideMark/>
          </w:tcPr>
          <w:p w14:paraId="29AFF697" w14:textId="77777777" w:rsidR="00841CD4" w:rsidRPr="00841CD4" w:rsidRDefault="00841CD4" w:rsidP="00F47A08">
            <w:pPr>
              <w:jc w:val="center"/>
              <w:rPr>
                <w:rFonts w:ascii="Times New Roman" w:hAnsi="Times New Roman" w:cs="Times New Roman"/>
                <w:b/>
                <w:bCs/>
                <w:sz w:val="24"/>
                <w:szCs w:val="24"/>
                <w:lang w:val="pt-BR"/>
              </w:rPr>
            </w:pPr>
            <w:r w:rsidRPr="00841CD4">
              <w:rPr>
                <w:rFonts w:ascii="Times New Roman" w:hAnsi="Times New Roman" w:cs="Times New Roman"/>
                <w:b/>
                <w:bCs/>
                <w:sz w:val="24"/>
                <w:szCs w:val="24"/>
                <w:lang w:val="pt-BR"/>
              </w:rPr>
              <w:t xml:space="preserve">Ryšio su juridiniu asmeniu </w:t>
            </w:r>
          </w:p>
          <w:p w14:paraId="5E93D3BF" w14:textId="77777777" w:rsidR="00841CD4" w:rsidRPr="00841CD4" w:rsidRDefault="00841CD4" w:rsidP="00F47A08">
            <w:pPr>
              <w:jc w:val="center"/>
              <w:rPr>
                <w:rFonts w:ascii="Times New Roman" w:hAnsi="Times New Roman" w:cs="Times New Roman"/>
                <w:b/>
                <w:bCs/>
                <w:sz w:val="24"/>
                <w:szCs w:val="24"/>
                <w:lang w:val="pt-BR"/>
              </w:rPr>
            </w:pPr>
            <w:r w:rsidRPr="00841CD4">
              <w:rPr>
                <w:rFonts w:ascii="Times New Roman" w:hAnsi="Times New Roman" w:cs="Times New Roman"/>
                <w:b/>
                <w:bCs/>
                <w:sz w:val="24"/>
                <w:szCs w:val="24"/>
                <w:lang w:val="pt-BR"/>
              </w:rPr>
              <w:t>pobūdis</w:t>
            </w:r>
          </w:p>
        </w:tc>
      </w:tr>
      <w:tr w:rsidR="00841CD4" w:rsidRPr="00606A7E" w14:paraId="3D004FD1" w14:textId="77777777" w:rsidTr="00F47A08">
        <w:trPr>
          <w:trHeight w:val="286"/>
        </w:trPr>
        <w:tc>
          <w:tcPr>
            <w:tcW w:w="4673" w:type="dxa"/>
            <w:tcBorders>
              <w:top w:val="single" w:sz="4" w:space="0" w:color="auto"/>
              <w:left w:val="single" w:sz="4" w:space="0" w:color="auto"/>
              <w:bottom w:val="single" w:sz="4" w:space="0" w:color="auto"/>
              <w:right w:val="single" w:sz="4" w:space="0" w:color="auto"/>
            </w:tcBorders>
          </w:tcPr>
          <w:p w14:paraId="778BCDD8" w14:textId="77777777" w:rsidR="00841CD4" w:rsidRPr="00841CD4" w:rsidRDefault="00841CD4" w:rsidP="00F47A08">
            <w:pPr>
              <w:rPr>
                <w:rFonts w:ascii="Times New Roman" w:hAnsi="Times New Roman" w:cs="Times New Roman"/>
                <w:b/>
                <w:bCs/>
                <w:sz w:val="24"/>
                <w:szCs w:val="24"/>
                <w:lang w:val="pt-BR"/>
              </w:rPr>
            </w:pPr>
          </w:p>
        </w:tc>
        <w:tc>
          <w:tcPr>
            <w:tcW w:w="5065" w:type="dxa"/>
            <w:tcBorders>
              <w:top w:val="single" w:sz="4" w:space="0" w:color="auto"/>
              <w:left w:val="single" w:sz="4" w:space="0" w:color="auto"/>
              <w:bottom w:val="single" w:sz="4" w:space="0" w:color="auto"/>
              <w:right w:val="single" w:sz="4" w:space="0" w:color="auto"/>
            </w:tcBorders>
          </w:tcPr>
          <w:p w14:paraId="4964D9B2" w14:textId="77777777" w:rsidR="00841CD4" w:rsidRPr="00841CD4" w:rsidRDefault="00841CD4" w:rsidP="00F47A08">
            <w:pPr>
              <w:rPr>
                <w:rFonts w:ascii="Times New Roman" w:hAnsi="Times New Roman" w:cs="Times New Roman"/>
                <w:b/>
                <w:bCs/>
                <w:sz w:val="24"/>
                <w:szCs w:val="24"/>
                <w:lang w:val="pt-BR"/>
              </w:rPr>
            </w:pPr>
          </w:p>
        </w:tc>
      </w:tr>
      <w:tr w:rsidR="00841CD4" w:rsidRPr="00606A7E" w14:paraId="437DED7D" w14:textId="77777777" w:rsidTr="00F47A08">
        <w:trPr>
          <w:trHeight w:val="286"/>
        </w:trPr>
        <w:tc>
          <w:tcPr>
            <w:tcW w:w="4673" w:type="dxa"/>
            <w:tcBorders>
              <w:top w:val="single" w:sz="4" w:space="0" w:color="auto"/>
              <w:left w:val="single" w:sz="4" w:space="0" w:color="auto"/>
              <w:bottom w:val="single" w:sz="4" w:space="0" w:color="auto"/>
              <w:right w:val="single" w:sz="4" w:space="0" w:color="auto"/>
            </w:tcBorders>
          </w:tcPr>
          <w:p w14:paraId="5002C9B6" w14:textId="77777777" w:rsidR="00841CD4" w:rsidRPr="00841CD4" w:rsidRDefault="00841CD4" w:rsidP="00F47A08">
            <w:pPr>
              <w:rPr>
                <w:rFonts w:ascii="Times New Roman" w:hAnsi="Times New Roman" w:cs="Times New Roman"/>
                <w:b/>
                <w:bCs/>
                <w:sz w:val="24"/>
                <w:szCs w:val="24"/>
                <w:lang w:val="pt-BR"/>
              </w:rPr>
            </w:pPr>
          </w:p>
        </w:tc>
        <w:tc>
          <w:tcPr>
            <w:tcW w:w="5065" w:type="dxa"/>
            <w:tcBorders>
              <w:top w:val="single" w:sz="4" w:space="0" w:color="auto"/>
              <w:left w:val="single" w:sz="4" w:space="0" w:color="auto"/>
              <w:bottom w:val="single" w:sz="4" w:space="0" w:color="auto"/>
              <w:right w:val="single" w:sz="4" w:space="0" w:color="auto"/>
            </w:tcBorders>
          </w:tcPr>
          <w:p w14:paraId="16011B38" w14:textId="77777777" w:rsidR="00841CD4" w:rsidRPr="00841CD4" w:rsidRDefault="00841CD4" w:rsidP="00F47A08">
            <w:pPr>
              <w:rPr>
                <w:rFonts w:ascii="Times New Roman" w:hAnsi="Times New Roman" w:cs="Times New Roman"/>
                <w:b/>
                <w:bCs/>
                <w:sz w:val="24"/>
                <w:szCs w:val="24"/>
                <w:lang w:val="pt-BR"/>
              </w:rPr>
            </w:pPr>
          </w:p>
        </w:tc>
      </w:tr>
      <w:tr w:rsidR="00841CD4" w:rsidRPr="00606A7E" w14:paraId="4094AFC0" w14:textId="77777777" w:rsidTr="00F47A08">
        <w:trPr>
          <w:trHeight w:val="286"/>
        </w:trPr>
        <w:tc>
          <w:tcPr>
            <w:tcW w:w="4673" w:type="dxa"/>
            <w:tcBorders>
              <w:top w:val="single" w:sz="4" w:space="0" w:color="auto"/>
              <w:left w:val="single" w:sz="4" w:space="0" w:color="auto"/>
              <w:bottom w:val="single" w:sz="4" w:space="0" w:color="auto"/>
              <w:right w:val="single" w:sz="4" w:space="0" w:color="auto"/>
            </w:tcBorders>
          </w:tcPr>
          <w:p w14:paraId="510CAC73" w14:textId="77777777" w:rsidR="00841CD4" w:rsidRPr="00841CD4" w:rsidRDefault="00841CD4" w:rsidP="00F47A08">
            <w:pPr>
              <w:rPr>
                <w:rFonts w:ascii="Times New Roman" w:hAnsi="Times New Roman" w:cs="Times New Roman"/>
                <w:b/>
                <w:bCs/>
                <w:sz w:val="24"/>
                <w:szCs w:val="24"/>
                <w:lang w:val="pt-BR"/>
              </w:rPr>
            </w:pPr>
          </w:p>
        </w:tc>
        <w:tc>
          <w:tcPr>
            <w:tcW w:w="5065" w:type="dxa"/>
            <w:tcBorders>
              <w:top w:val="single" w:sz="4" w:space="0" w:color="auto"/>
              <w:left w:val="single" w:sz="4" w:space="0" w:color="auto"/>
              <w:bottom w:val="single" w:sz="4" w:space="0" w:color="auto"/>
              <w:right w:val="single" w:sz="4" w:space="0" w:color="auto"/>
            </w:tcBorders>
          </w:tcPr>
          <w:p w14:paraId="6E40A206" w14:textId="77777777" w:rsidR="00841CD4" w:rsidRPr="00841CD4" w:rsidRDefault="00841CD4" w:rsidP="00F47A08">
            <w:pPr>
              <w:rPr>
                <w:rFonts w:ascii="Times New Roman" w:hAnsi="Times New Roman" w:cs="Times New Roman"/>
                <w:b/>
                <w:bCs/>
                <w:sz w:val="24"/>
                <w:szCs w:val="24"/>
                <w:lang w:val="pt-BR"/>
              </w:rPr>
            </w:pPr>
          </w:p>
        </w:tc>
      </w:tr>
    </w:tbl>
    <w:p w14:paraId="23271E10" w14:textId="77777777" w:rsidR="00841CD4" w:rsidRPr="00841CD4" w:rsidRDefault="00841CD4" w:rsidP="00841CD4">
      <w:pPr>
        <w:jc w:val="both"/>
        <w:rPr>
          <w:rFonts w:ascii="Times New Roman" w:hAnsi="Times New Roman" w:cs="Times New Roman"/>
          <w:sz w:val="24"/>
          <w:szCs w:val="24"/>
          <w:lang w:val="pt-BR"/>
        </w:rPr>
      </w:pPr>
    </w:p>
    <w:p w14:paraId="2EB8FFF7" w14:textId="77777777" w:rsidR="00841CD4" w:rsidRPr="00841CD4" w:rsidRDefault="00841CD4" w:rsidP="00841CD4">
      <w:pPr>
        <w:jc w:val="both"/>
        <w:rPr>
          <w:rFonts w:ascii="Times New Roman" w:hAnsi="Times New Roman" w:cs="Times New Roman"/>
          <w:sz w:val="24"/>
          <w:szCs w:val="24"/>
          <w:lang w:val="pt-BR"/>
        </w:rPr>
      </w:pPr>
    </w:p>
    <w:p w14:paraId="0A406A65" w14:textId="77777777" w:rsidR="00841CD4" w:rsidRPr="00841CD4" w:rsidRDefault="00841CD4" w:rsidP="00841CD4">
      <w:pPr>
        <w:tabs>
          <w:tab w:val="left" w:pos="1134"/>
        </w:tabs>
        <w:jc w:val="both"/>
        <w:rPr>
          <w:rFonts w:ascii="Times New Roman" w:hAnsi="Times New Roman" w:cs="Times New Roman"/>
          <w:sz w:val="24"/>
          <w:szCs w:val="24"/>
          <w:lang w:val="pt-BR"/>
        </w:rPr>
      </w:pPr>
    </w:p>
    <w:p w14:paraId="643E58FD" w14:textId="77777777" w:rsidR="00841CD4" w:rsidRPr="00841CD4" w:rsidRDefault="00841CD4" w:rsidP="00841CD4">
      <w:pPr>
        <w:rPr>
          <w:rFonts w:ascii="Times New Roman" w:hAnsi="Times New Roman" w:cs="Times New Roman"/>
          <w:sz w:val="24"/>
          <w:szCs w:val="24"/>
          <w:lang w:val="pt-BR"/>
        </w:rPr>
      </w:pPr>
      <w:r w:rsidRPr="00841CD4">
        <w:rPr>
          <w:rFonts w:ascii="Times New Roman" w:hAnsi="Times New Roman" w:cs="Times New Roman"/>
          <w:sz w:val="24"/>
          <w:szCs w:val="24"/>
          <w:lang w:val="pt-BR"/>
        </w:rPr>
        <w:t xml:space="preserve">Pranešimus dėl atrankos atlikimo ir rezultatų prašau siųsti elektroniniu paštu: </w:t>
      </w:r>
    </w:p>
    <w:p w14:paraId="46E8D9DF" w14:textId="77777777" w:rsidR="00841CD4" w:rsidRPr="00841CD4" w:rsidRDefault="00841CD4" w:rsidP="00841CD4">
      <w:pPr>
        <w:rPr>
          <w:rFonts w:ascii="Times New Roman" w:hAnsi="Times New Roman" w:cs="Times New Roman"/>
          <w:sz w:val="24"/>
          <w:szCs w:val="24"/>
          <w:lang w:val="pt-BR"/>
        </w:rPr>
      </w:pPr>
    </w:p>
    <w:p w14:paraId="6DFB126E" w14:textId="77777777" w:rsidR="00841CD4" w:rsidRPr="00841CD4" w:rsidRDefault="00841CD4" w:rsidP="00841CD4">
      <w:pPr>
        <w:rPr>
          <w:rFonts w:ascii="Times New Roman" w:hAnsi="Times New Roman" w:cs="Times New Roman"/>
          <w:sz w:val="24"/>
          <w:szCs w:val="24"/>
        </w:rPr>
      </w:pPr>
      <w:proofErr w:type="spellStart"/>
      <w:r w:rsidRPr="00841CD4">
        <w:rPr>
          <w:rFonts w:ascii="Times New Roman" w:hAnsi="Times New Roman" w:cs="Times New Roman"/>
          <w:sz w:val="24"/>
          <w:szCs w:val="24"/>
        </w:rPr>
        <w:t>Mobilusis</w:t>
      </w:r>
      <w:proofErr w:type="spellEnd"/>
      <w:r w:rsidRPr="00841CD4">
        <w:rPr>
          <w:rFonts w:ascii="Times New Roman" w:hAnsi="Times New Roman" w:cs="Times New Roman"/>
          <w:sz w:val="24"/>
          <w:szCs w:val="24"/>
        </w:rPr>
        <w:t xml:space="preserve"> </w:t>
      </w:r>
      <w:proofErr w:type="spellStart"/>
      <w:r w:rsidRPr="00841CD4">
        <w:rPr>
          <w:rFonts w:ascii="Times New Roman" w:hAnsi="Times New Roman" w:cs="Times New Roman"/>
          <w:sz w:val="24"/>
          <w:szCs w:val="24"/>
        </w:rPr>
        <w:t>telefonas</w:t>
      </w:r>
      <w:proofErr w:type="spellEnd"/>
      <w:r w:rsidRPr="00841CD4">
        <w:rPr>
          <w:rFonts w:ascii="Times New Roman" w:hAnsi="Times New Roman" w:cs="Times New Roman"/>
          <w:sz w:val="24"/>
          <w:szCs w:val="24"/>
        </w:rPr>
        <w:t xml:space="preserve">: </w:t>
      </w:r>
    </w:p>
    <w:p w14:paraId="53FEFEAB" w14:textId="77777777" w:rsidR="00841CD4" w:rsidRPr="00841CD4" w:rsidRDefault="00841CD4" w:rsidP="00841CD4">
      <w:pPr>
        <w:tabs>
          <w:tab w:val="left" w:pos="1134"/>
        </w:tabs>
        <w:jc w:val="both"/>
        <w:rPr>
          <w:rFonts w:ascii="Times New Roman" w:hAnsi="Times New Roman" w:cs="Times New Roman"/>
          <w:sz w:val="24"/>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6876"/>
      </w:tblGrid>
      <w:tr w:rsidR="00841CD4" w:rsidRPr="00841CD4" w14:paraId="5EC30A64" w14:textId="77777777" w:rsidTr="00F47A08">
        <w:tc>
          <w:tcPr>
            <w:tcW w:w="2515" w:type="dxa"/>
          </w:tcPr>
          <w:p w14:paraId="787CD7EF" w14:textId="77777777" w:rsidR="00841CD4" w:rsidRPr="00841CD4" w:rsidRDefault="00841CD4" w:rsidP="00F47A08">
            <w:pPr>
              <w:widowControl w:val="0"/>
              <w:rPr>
                <w:rFonts w:ascii="Times New Roman" w:hAnsi="Times New Roman" w:cs="Times New Roman"/>
                <w:sz w:val="24"/>
                <w:szCs w:val="24"/>
              </w:rPr>
            </w:pPr>
          </w:p>
          <w:p w14:paraId="6874E8A7" w14:textId="77777777" w:rsidR="00841CD4" w:rsidRPr="00841CD4" w:rsidRDefault="00841CD4" w:rsidP="00F47A08">
            <w:pPr>
              <w:widowControl w:val="0"/>
              <w:rPr>
                <w:rFonts w:ascii="Times New Roman" w:hAnsi="Times New Roman" w:cs="Times New Roman"/>
                <w:sz w:val="24"/>
                <w:szCs w:val="24"/>
              </w:rPr>
            </w:pPr>
          </w:p>
          <w:p w14:paraId="680E402F" w14:textId="77777777" w:rsidR="00841CD4" w:rsidRPr="00841CD4" w:rsidRDefault="00841CD4" w:rsidP="00F47A08">
            <w:pPr>
              <w:widowControl w:val="0"/>
              <w:rPr>
                <w:rFonts w:ascii="Times New Roman" w:hAnsi="Times New Roman" w:cs="Times New Roman"/>
                <w:sz w:val="24"/>
                <w:szCs w:val="24"/>
              </w:rPr>
            </w:pPr>
            <w:r w:rsidRPr="00841CD4">
              <w:rPr>
                <w:rFonts w:ascii="Times New Roman" w:hAnsi="Times New Roman" w:cs="Times New Roman"/>
                <w:noProof/>
                <w:sz w:val="24"/>
                <w:szCs w:val="24"/>
                <w:lang w:val="lt-LT"/>
              </w:rPr>
              <w:t>Kandidatas</w:t>
            </w:r>
            <w:r w:rsidRPr="00841CD4">
              <w:rPr>
                <w:rFonts w:ascii="Times New Roman" w:hAnsi="Times New Roman" w:cs="Times New Roman"/>
                <w:sz w:val="24"/>
                <w:szCs w:val="24"/>
              </w:rPr>
              <w:t>:</w:t>
            </w:r>
          </w:p>
        </w:tc>
        <w:tc>
          <w:tcPr>
            <w:tcW w:w="7061" w:type="dxa"/>
          </w:tcPr>
          <w:p w14:paraId="05C12C09" w14:textId="77777777" w:rsidR="00841CD4" w:rsidRPr="00841CD4" w:rsidRDefault="00841CD4" w:rsidP="00F47A08">
            <w:pPr>
              <w:rPr>
                <w:rFonts w:ascii="Times New Roman" w:hAnsi="Times New Roman" w:cs="Times New Roman"/>
                <w:sz w:val="24"/>
                <w:szCs w:val="24"/>
              </w:rPr>
            </w:pPr>
          </w:p>
        </w:tc>
      </w:tr>
    </w:tbl>
    <w:p w14:paraId="7B729636" w14:textId="77777777" w:rsidR="00841CD4" w:rsidRPr="00841CD4" w:rsidRDefault="00841CD4" w:rsidP="00841CD4">
      <w:pPr>
        <w:jc w:val="center"/>
        <w:rPr>
          <w:rFonts w:ascii="Times New Roman" w:hAnsi="Times New Roman" w:cs="Times New Roman"/>
          <w:sz w:val="24"/>
          <w:szCs w:val="24"/>
        </w:rPr>
      </w:pPr>
      <w:r w:rsidRPr="00841CD4">
        <w:rPr>
          <w:rFonts w:ascii="Times New Roman" w:hAnsi="Times New Roman" w:cs="Times New Roman"/>
          <w:sz w:val="24"/>
          <w:szCs w:val="24"/>
        </w:rPr>
        <w:t>_____________________</w:t>
      </w:r>
    </w:p>
    <w:p w14:paraId="75F9876E" w14:textId="77777777" w:rsidR="00841CD4" w:rsidRPr="00841CD4" w:rsidRDefault="00841CD4" w:rsidP="00841CD4">
      <w:pPr>
        <w:jc w:val="center"/>
        <w:rPr>
          <w:rFonts w:ascii="Times New Roman" w:hAnsi="Times New Roman" w:cs="Times New Roman"/>
          <w:sz w:val="24"/>
          <w:szCs w:val="24"/>
        </w:rPr>
      </w:pPr>
      <w:r w:rsidRPr="00841CD4">
        <w:rPr>
          <w:rFonts w:ascii="Times New Roman" w:hAnsi="Times New Roman" w:cs="Times New Roman"/>
          <w:sz w:val="24"/>
          <w:szCs w:val="24"/>
        </w:rPr>
        <w:t>(vardas, pavardė, parašas)</w:t>
      </w:r>
    </w:p>
    <w:p w14:paraId="00CD83DF" w14:textId="77777777" w:rsidR="00841CD4" w:rsidRPr="00841CD4" w:rsidRDefault="00841CD4" w:rsidP="00841CD4">
      <w:pPr>
        <w:rPr>
          <w:rFonts w:ascii="Times New Roman" w:hAnsi="Times New Roman" w:cs="Times New Roman"/>
          <w:sz w:val="24"/>
          <w:szCs w:val="24"/>
        </w:rPr>
      </w:pPr>
    </w:p>
    <w:p w14:paraId="6748ADB1" w14:textId="77777777" w:rsidR="00841CD4" w:rsidRPr="00841CD4" w:rsidRDefault="00841CD4" w:rsidP="00841CD4">
      <w:pPr>
        <w:ind w:left="5102"/>
        <w:rPr>
          <w:rFonts w:ascii="Times New Roman" w:hAnsi="Times New Roman" w:cs="Times New Roman"/>
          <w:sz w:val="24"/>
          <w:szCs w:val="24"/>
        </w:rPr>
      </w:pPr>
    </w:p>
    <w:p w14:paraId="0D081585" w14:textId="77777777" w:rsidR="00841CD4" w:rsidRPr="00841CD4" w:rsidRDefault="00841CD4" w:rsidP="00841CD4">
      <w:pPr>
        <w:ind w:left="5102"/>
        <w:rPr>
          <w:rFonts w:ascii="Times New Roman" w:hAnsi="Times New Roman" w:cs="Times New Roman"/>
          <w:sz w:val="24"/>
          <w:szCs w:val="24"/>
        </w:rPr>
      </w:pPr>
    </w:p>
    <w:p w14:paraId="2E93D716" w14:textId="77777777" w:rsidR="00841CD4" w:rsidRPr="00841CD4" w:rsidRDefault="00841CD4" w:rsidP="00841CD4">
      <w:pPr>
        <w:ind w:left="5102"/>
        <w:rPr>
          <w:rFonts w:ascii="Times New Roman" w:hAnsi="Times New Roman" w:cs="Times New Roman"/>
          <w:sz w:val="24"/>
          <w:szCs w:val="24"/>
        </w:rPr>
      </w:pPr>
    </w:p>
    <w:p w14:paraId="771A7441" w14:textId="77777777" w:rsidR="00841CD4" w:rsidRPr="00841CD4" w:rsidRDefault="00841CD4" w:rsidP="00841CD4">
      <w:pPr>
        <w:ind w:left="5102"/>
        <w:rPr>
          <w:rFonts w:ascii="Times New Roman" w:hAnsi="Times New Roman" w:cs="Times New Roman"/>
          <w:sz w:val="24"/>
          <w:szCs w:val="24"/>
        </w:rPr>
      </w:pPr>
    </w:p>
    <w:p w14:paraId="6819F55D" w14:textId="77777777" w:rsidR="00841CD4" w:rsidRPr="00841CD4" w:rsidRDefault="00841CD4" w:rsidP="00841CD4">
      <w:pPr>
        <w:ind w:left="5102"/>
        <w:rPr>
          <w:rFonts w:ascii="Times New Roman" w:hAnsi="Times New Roman" w:cs="Times New Roman"/>
          <w:sz w:val="24"/>
          <w:szCs w:val="24"/>
        </w:rPr>
      </w:pPr>
    </w:p>
    <w:p w14:paraId="21063622" w14:textId="77777777" w:rsidR="00841CD4" w:rsidRPr="00841CD4" w:rsidRDefault="00841CD4" w:rsidP="00841CD4">
      <w:pPr>
        <w:ind w:left="5102"/>
        <w:rPr>
          <w:rFonts w:ascii="Times New Roman" w:hAnsi="Times New Roman" w:cs="Times New Roman"/>
          <w:sz w:val="24"/>
          <w:szCs w:val="24"/>
        </w:rPr>
      </w:pPr>
    </w:p>
    <w:p w14:paraId="646985D4" w14:textId="77777777" w:rsidR="00841CD4" w:rsidRPr="00841CD4" w:rsidRDefault="00841CD4" w:rsidP="00841CD4">
      <w:pPr>
        <w:ind w:left="5102"/>
        <w:rPr>
          <w:rFonts w:ascii="Times New Roman" w:hAnsi="Times New Roman" w:cs="Times New Roman"/>
          <w:sz w:val="24"/>
          <w:szCs w:val="24"/>
        </w:rPr>
      </w:pPr>
    </w:p>
    <w:p w14:paraId="17ACDF03" w14:textId="77777777" w:rsidR="00841CD4" w:rsidRPr="00841CD4" w:rsidRDefault="00841CD4" w:rsidP="00841CD4">
      <w:pPr>
        <w:ind w:left="5102"/>
        <w:rPr>
          <w:rFonts w:ascii="Times New Roman" w:hAnsi="Times New Roman" w:cs="Times New Roman"/>
          <w:sz w:val="24"/>
          <w:szCs w:val="24"/>
        </w:rPr>
      </w:pPr>
    </w:p>
    <w:p w14:paraId="7B9AC975" w14:textId="77777777" w:rsidR="00841CD4" w:rsidRPr="00841CD4" w:rsidRDefault="00841CD4" w:rsidP="00841CD4">
      <w:pPr>
        <w:ind w:left="5102"/>
        <w:rPr>
          <w:rFonts w:ascii="Times New Roman" w:hAnsi="Times New Roman" w:cs="Times New Roman"/>
          <w:sz w:val="24"/>
          <w:szCs w:val="24"/>
        </w:rPr>
      </w:pPr>
    </w:p>
    <w:p w14:paraId="441D6FF3" w14:textId="77777777" w:rsidR="00841CD4" w:rsidRPr="00841CD4" w:rsidRDefault="00841CD4" w:rsidP="00841CD4">
      <w:pPr>
        <w:ind w:left="5102"/>
        <w:rPr>
          <w:rFonts w:ascii="Times New Roman" w:hAnsi="Times New Roman" w:cs="Times New Roman"/>
          <w:sz w:val="24"/>
          <w:szCs w:val="24"/>
        </w:rPr>
      </w:pPr>
    </w:p>
    <w:p w14:paraId="55689130" w14:textId="77777777" w:rsidR="00841CD4" w:rsidRPr="00841CD4" w:rsidRDefault="00841CD4" w:rsidP="00841CD4">
      <w:pPr>
        <w:ind w:left="5102"/>
        <w:rPr>
          <w:rFonts w:ascii="Times New Roman" w:hAnsi="Times New Roman" w:cs="Times New Roman"/>
          <w:sz w:val="24"/>
          <w:szCs w:val="24"/>
        </w:rPr>
      </w:pPr>
    </w:p>
    <w:p w14:paraId="6A3C5B88" w14:textId="77777777" w:rsidR="00841CD4" w:rsidRPr="00841CD4" w:rsidRDefault="00841CD4" w:rsidP="00841CD4">
      <w:pPr>
        <w:ind w:left="5102"/>
        <w:rPr>
          <w:rFonts w:ascii="Times New Roman" w:hAnsi="Times New Roman" w:cs="Times New Roman"/>
          <w:sz w:val="24"/>
          <w:szCs w:val="24"/>
          <w:lang w:val="pt-BR"/>
        </w:rPr>
      </w:pPr>
      <w:r w:rsidRPr="00841CD4">
        <w:rPr>
          <w:rFonts w:ascii="Times New Roman" w:hAnsi="Times New Roman" w:cs="Times New Roman"/>
          <w:sz w:val="24"/>
          <w:szCs w:val="24"/>
          <w:lang w:val="pt-BR"/>
        </w:rPr>
        <w:t>Konkurso į UAB Plungės šilumos tinklai generalinio direktoriaus pareigas organizavimo ir vykdymo tvarkos aprašo</w:t>
      </w:r>
    </w:p>
    <w:p w14:paraId="28905BDB" w14:textId="77777777" w:rsidR="00841CD4" w:rsidRPr="00841CD4" w:rsidRDefault="00841CD4" w:rsidP="00841CD4">
      <w:pPr>
        <w:ind w:left="5102"/>
        <w:rPr>
          <w:rFonts w:ascii="Times New Roman" w:hAnsi="Times New Roman" w:cs="Times New Roman"/>
          <w:sz w:val="24"/>
          <w:szCs w:val="24"/>
          <w:lang w:val="pt-BR"/>
        </w:rPr>
      </w:pPr>
      <w:r w:rsidRPr="00841CD4">
        <w:rPr>
          <w:rFonts w:ascii="Times New Roman" w:hAnsi="Times New Roman" w:cs="Times New Roman"/>
          <w:sz w:val="24"/>
          <w:szCs w:val="24"/>
          <w:lang w:val="pt-BR"/>
        </w:rPr>
        <w:t>2 priedas</w:t>
      </w:r>
    </w:p>
    <w:p w14:paraId="4520A62B" w14:textId="77777777" w:rsidR="00841CD4" w:rsidRPr="00841CD4" w:rsidRDefault="00841CD4" w:rsidP="00841CD4">
      <w:pPr>
        <w:jc w:val="center"/>
        <w:rPr>
          <w:rFonts w:ascii="Times New Roman" w:hAnsi="Times New Roman" w:cs="Times New Roman"/>
          <w:b/>
          <w:sz w:val="24"/>
          <w:szCs w:val="24"/>
          <w:lang w:val="pt-BR"/>
        </w:rPr>
      </w:pPr>
    </w:p>
    <w:p w14:paraId="10938FA6" w14:textId="77777777" w:rsidR="00841CD4" w:rsidRPr="00841CD4" w:rsidRDefault="00841CD4" w:rsidP="00841CD4">
      <w:pPr>
        <w:jc w:val="center"/>
        <w:rPr>
          <w:rFonts w:ascii="Times New Roman" w:hAnsi="Times New Roman" w:cs="Times New Roman"/>
          <w:b/>
          <w:bCs/>
          <w:sz w:val="24"/>
          <w:szCs w:val="24"/>
          <w:lang w:val="pt-BR"/>
        </w:rPr>
      </w:pPr>
    </w:p>
    <w:p w14:paraId="07FA867C" w14:textId="77777777" w:rsidR="00841CD4" w:rsidRPr="00841CD4" w:rsidRDefault="00841CD4" w:rsidP="00841CD4">
      <w:pPr>
        <w:jc w:val="center"/>
        <w:rPr>
          <w:rFonts w:ascii="Times New Roman" w:hAnsi="Times New Roman" w:cs="Times New Roman"/>
          <w:b/>
          <w:sz w:val="24"/>
          <w:szCs w:val="24"/>
          <w:lang w:val="pt-BR"/>
        </w:rPr>
      </w:pPr>
    </w:p>
    <w:p w14:paraId="3105F8D9" w14:textId="77777777" w:rsidR="00841CD4" w:rsidRPr="00841CD4" w:rsidRDefault="00841CD4" w:rsidP="00841CD4">
      <w:pPr>
        <w:jc w:val="center"/>
        <w:rPr>
          <w:rFonts w:ascii="Times New Roman" w:hAnsi="Times New Roman" w:cs="Times New Roman"/>
          <w:b/>
          <w:sz w:val="24"/>
          <w:szCs w:val="24"/>
          <w:lang w:val="pt-BR"/>
        </w:rPr>
      </w:pPr>
      <w:r w:rsidRPr="00841CD4">
        <w:rPr>
          <w:rFonts w:ascii="Times New Roman" w:hAnsi="Times New Roman" w:cs="Times New Roman"/>
          <w:b/>
          <w:sz w:val="24"/>
          <w:szCs w:val="24"/>
          <w:lang w:val="pt-BR"/>
        </w:rPr>
        <w:t>PRETENDENTO ANKETA</w:t>
      </w:r>
    </w:p>
    <w:p w14:paraId="4D286058" w14:textId="77777777" w:rsidR="00841CD4" w:rsidRPr="00841CD4" w:rsidRDefault="00841CD4" w:rsidP="00841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pt-BR"/>
        </w:rPr>
      </w:pPr>
    </w:p>
    <w:p w14:paraId="2104DCB3" w14:textId="77777777" w:rsidR="00841CD4" w:rsidRPr="00841CD4" w:rsidRDefault="00841CD4" w:rsidP="00841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pt-BR"/>
        </w:rPr>
      </w:pPr>
      <w:r w:rsidRPr="00841CD4">
        <w:rPr>
          <w:rFonts w:ascii="Times New Roman" w:hAnsi="Times New Roman" w:cs="Times New Roman"/>
          <w:sz w:val="24"/>
          <w:szCs w:val="24"/>
          <w:lang w:val="pt-BR"/>
        </w:rPr>
        <w:t>__________________</w:t>
      </w:r>
    </w:p>
    <w:p w14:paraId="52937281" w14:textId="77777777" w:rsidR="00841CD4" w:rsidRPr="00841CD4" w:rsidRDefault="00841CD4" w:rsidP="00841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pt-BR"/>
        </w:rPr>
      </w:pPr>
      <w:r w:rsidRPr="00841CD4">
        <w:rPr>
          <w:rFonts w:ascii="Times New Roman" w:hAnsi="Times New Roman" w:cs="Times New Roman"/>
          <w:sz w:val="24"/>
          <w:szCs w:val="24"/>
          <w:lang w:val="pt-BR"/>
        </w:rPr>
        <w:t>(data)</w:t>
      </w:r>
    </w:p>
    <w:p w14:paraId="7D9C9088" w14:textId="77777777" w:rsidR="00841CD4" w:rsidRPr="00841CD4" w:rsidRDefault="00841CD4" w:rsidP="00841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pt-BR"/>
        </w:rPr>
      </w:pPr>
      <w:r w:rsidRPr="00841CD4">
        <w:rPr>
          <w:rFonts w:ascii="Times New Roman" w:hAnsi="Times New Roman" w:cs="Times New Roman"/>
          <w:sz w:val="24"/>
          <w:szCs w:val="24"/>
          <w:lang w:val="pt-BR"/>
        </w:rPr>
        <w:t>__________________</w:t>
      </w:r>
    </w:p>
    <w:p w14:paraId="7A61B128" w14:textId="77777777" w:rsidR="00841CD4" w:rsidRPr="00841CD4" w:rsidRDefault="00841CD4" w:rsidP="00841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pt-BR"/>
        </w:rPr>
      </w:pPr>
      <w:r w:rsidRPr="00841CD4">
        <w:rPr>
          <w:rFonts w:ascii="Times New Roman" w:hAnsi="Times New Roman" w:cs="Times New Roman"/>
          <w:sz w:val="24"/>
          <w:szCs w:val="24"/>
          <w:lang w:val="pt-BR"/>
        </w:rPr>
        <w:t>(sudarymo vieta)</w:t>
      </w:r>
    </w:p>
    <w:p w14:paraId="10D64033" w14:textId="77777777" w:rsidR="00841CD4" w:rsidRPr="00841CD4" w:rsidRDefault="00841CD4" w:rsidP="00841CD4">
      <w:pPr>
        <w:jc w:val="both"/>
        <w:rPr>
          <w:rFonts w:ascii="Times New Roman" w:hAnsi="Times New Roman" w:cs="Times New Roman"/>
          <w:sz w:val="24"/>
          <w:szCs w:val="24"/>
          <w:lang w:val="pt-BR"/>
        </w:rPr>
      </w:pPr>
    </w:p>
    <w:p w14:paraId="066990F7" w14:textId="77777777" w:rsidR="00841CD4" w:rsidRPr="00841CD4" w:rsidRDefault="00841CD4" w:rsidP="00841CD4">
      <w:pPr>
        <w:tabs>
          <w:tab w:val="right" w:leader="underscore" w:pos="9638"/>
        </w:tabs>
        <w:ind w:firstLine="851"/>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 xml:space="preserve">1. Pretendentas: </w:t>
      </w:r>
      <w:r w:rsidRPr="00841CD4">
        <w:rPr>
          <w:rFonts w:ascii="Times New Roman" w:hAnsi="Times New Roman" w:cs="Times New Roman"/>
          <w:sz w:val="24"/>
          <w:szCs w:val="24"/>
          <w:lang w:val="pt-BR"/>
        </w:rPr>
        <w:tab/>
      </w:r>
    </w:p>
    <w:p w14:paraId="1AEAFC32" w14:textId="77777777" w:rsidR="00841CD4" w:rsidRPr="00841CD4" w:rsidRDefault="00841CD4" w:rsidP="00841CD4">
      <w:pPr>
        <w:tabs>
          <w:tab w:val="center" w:pos="5900"/>
        </w:tabs>
        <w:ind w:firstLine="851"/>
        <w:rPr>
          <w:rFonts w:ascii="Times New Roman" w:hAnsi="Times New Roman" w:cs="Times New Roman"/>
          <w:sz w:val="24"/>
          <w:szCs w:val="24"/>
          <w:lang w:val="pt-BR"/>
        </w:rPr>
      </w:pPr>
      <w:r w:rsidRPr="00841CD4">
        <w:rPr>
          <w:rFonts w:ascii="Times New Roman" w:hAnsi="Times New Roman" w:cs="Times New Roman"/>
          <w:sz w:val="24"/>
          <w:szCs w:val="24"/>
          <w:lang w:val="pt-BR"/>
        </w:rPr>
        <w:tab/>
        <w:t>(vardas ir pavardė, gimimo data)</w:t>
      </w:r>
    </w:p>
    <w:p w14:paraId="43D9C0F0" w14:textId="77777777" w:rsidR="00841CD4" w:rsidRPr="00841CD4" w:rsidRDefault="00841CD4" w:rsidP="00841CD4">
      <w:pPr>
        <w:ind w:firstLine="851"/>
        <w:jc w:val="both"/>
        <w:rPr>
          <w:rFonts w:ascii="Times New Roman" w:hAnsi="Times New Roman" w:cs="Times New Roman"/>
          <w:sz w:val="24"/>
          <w:szCs w:val="24"/>
          <w:lang w:val="pt-BR"/>
        </w:rPr>
      </w:pPr>
    </w:p>
    <w:p w14:paraId="13CB8890" w14:textId="77777777" w:rsidR="00841CD4" w:rsidRPr="00841CD4" w:rsidRDefault="00841CD4" w:rsidP="00841CD4">
      <w:pPr>
        <w:pStyle w:val="tajtip"/>
        <w:spacing w:after="0"/>
        <w:ind w:firstLine="851"/>
        <w:rPr>
          <w:color w:val="000000"/>
        </w:rPr>
      </w:pPr>
      <w:r w:rsidRPr="00841CD4">
        <w:rPr>
          <w:color w:val="000000"/>
        </w:rPr>
        <w:t>2. Įmonės pavadinimas ir pareigybė įmonėje, įstaigoje, į kurią pretenduojama:</w:t>
      </w:r>
    </w:p>
    <w:p w14:paraId="0242B9D5" w14:textId="77777777" w:rsidR="00841CD4" w:rsidRPr="00841CD4" w:rsidRDefault="00841CD4" w:rsidP="00841CD4">
      <w:pPr>
        <w:pStyle w:val="tajtip"/>
        <w:spacing w:after="0"/>
        <w:ind w:firstLine="851"/>
        <w:rPr>
          <w:color w:val="000000"/>
        </w:rPr>
      </w:pPr>
    </w:p>
    <w:p w14:paraId="54DFD8B9" w14:textId="77777777" w:rsidR="00841CD4" w:rsidRPr="00841CD4" w:rsidRDefault="00841CD4" w:rsidP="00841CD4">
      <w:pPr>
        <w:pStyle w:val="tajtip"/>
        <w:spacing w:after="0"/>
        <w:ind w:firstLine="851"/>
        <w:rPr>
          <w:color w:val="000000"/>
        </w:rPr>
      </w:pPr>
      <w:r w:rsidRPr="00841CD4">
        <w:rPr>
          <w:color w:val="000000"/>
        </w:rPr>
        <w:t>_____________________________________________________________________.</w:t>
      </w:r>
    </w:p>
    <w:p w14:paraId="2A8A21D4" w14:textId="77777777" w:rsidR="00841CD4" w:rsidRPr="00841CD4" w:rsidRDefault="00841CD4" w:rsidP="00841CD4">
      <w:pPr>
        <w:ind w:firstLine="851"/>
        <w:jc w:val="both"/>
        <w:rPr>
          <w:rFonts w:ascii="Times New Roman" w:hAnsi="Times New Roman" w:cs="Times New Roman"/>
          <w:sz w:val="24"/>
          <w:szCs w:val="24"/>
          <w:lang w:val="lt-LT"/>
        </w:rPr>
      </w:pPr>
    </w:p>
    <w:p w14:paraId="10408CB9" w14:textId="77777777" w:rsidR="00841CD4" w:rsidRPr="00841CD4" w:rsidRDefault="00841CD4" w:rsidP="00841CD4">
      <w:pPr>
        <w:tabs>
          <w:tab w:val="right" w:leader="underscore" w:pos="9638"/>
        </w:tabs>
        <w:ind w:firstLine="851"/>
        <w:jc w:val="both"/>
        <w:rPr>
          <w:rFonts w:ascii="Times New Roman" w:hAnsi="Times New Roman" w:cs="Times New Roman"/>
          <w:sz w:val="24"/>
          <w:szCs w:val="24"/>
          <w:lang w:val="lt-LT"/>
        </w:rPr>
      </w:pPr>
      <w:r w:rsidRPr="00841CD4">
        <w:rPr>
          <w:rFonts w:ascii="Times New Roman" w:hAnsi="Times New Roman" w:cs="Times New Roman"/>
          <w:sz w:val="24"/>
          <w:szCs w:val="24"/>
          <w:lang w:val="lt-LT"/>
        </w:rPr>
        <w:t xml:space="preserve">3. Ar uždarojoje akcinėje bendrovėje Plungės šilumos tinklai dirba asmenys, su kuriais Jus sieja artimi giminystės ar svainystės ryšiai (tėvai, įtėviai, broliai, seserys ir jų vaikai, seneliai, sutuoktinis, vaikai, įvaikiai, jų sutuoktiniai ir jų vaikai, taip pat sutuoktinių tėvai, broliai, seserys ir jų vaikai), ar kurio nors iš šių asmenų ir Jūsų darbas įmonėje, įstaigoje taptų susijęs su vieno tiesioginiu pavaldumu kitam arba su vieno teise kontroliuoti kitą? </w:t>
      </w:r>
      <w:r w:rsidRPr="00841CD4">
        <w:rPr>
          <w:rFonts w:ascii="Times New Roman" w:hAnsi="Times New Roman" w:cs="Times New Roman"/>
          <w:sz w:val="24"/>
          <w:szCs w:val="24"/>
          <w:lang w:val="lt-LT"/>
        </w:rPr>
        <w:tab/>
      </w:r>
    </w:p>
    <w:p w14:paraId="17634C5B" w14:textId="77777777" w:rsidR="00841CD4" w:rsidRPr="00841CD4" w:rsidRDefault="00841CD4" w:rsidP="00841CD4">
      <w:pPr>
        <w:tabs>
          <w:tab w:val="right" w:leader="underscore" w:pos="9638"/>
        </w:tabs>
        <w:jc w:val="both"/>
        <w:rPr>
          <w:rFonts w:ascii="Times New Roman" w:hAnsi="Times New Roman" w:cs="Times New Roman"/>
          <w:sz w:val="24"/>
          <w:szCs w:val="24"/>
          <w:lang w:val="lt-LT"/>
        </w:rPr>
      </w:pPr>
    </w:p>
    <w:p w14:paraId="57750CE8" w14:textId="77777777" w:rsidR="00841CD4" w:rsidRPr="00841CD4" w:rsidRDefault="00841CD4" w:rsidP="00841CD4">
      <w:pPr>
        <w:tabs>
          <w:tab w:val="right" w:leader="underscore" w:pos="9638"/>
        </w:tabs>
        <w:jc w:val="both"/>
        <w:rPr>
          <w:rFonts w:ascii="Times New Roman" w:hAnsi="Times New Roman" w:cs="Times New Roman"/>
          <w:sz w:val="24"/>
          <w:szCs w:val="24"/>
          <w:lang w:val="lt-LT"/>
        </w:rPr>
      </w:pPr>
      <w:r w:rsidRPr="00841CD4">
        <w:rPr>
          <w:rFonts w:ascii="Times New Roman" w:hAnsi="Times New Roman" w:cs="Times New Roman"/>
          <w:sz w:val="24"/>
          <w:szCs w:val="24"/>
          <w:lang w:val="lt-LT"/>
        </w:rPr>
        <w:tab/>
      </w:r>
    </w:p>
    <w:p w14:paraId="407D15EB" w14:textId="77777777" w:rsidR="00841CD4" w:rsidRPr="00841CD4" w:rsidRDefault="00841CD4" w:rsidP="00841CD4">
      <w:pPr>
        <w:tabs>
          <w:tab w:val="center" w:pos="4800"/>
        </w:tabs>
        <w:ind w:firstLine="851"/>
        <w:rPr>
          <w:rFonts w:ascii="Times New Roman" w:hAnsi="Times New Roman" w:cs="Times New Roman"/>
          <w:sz w:val="24"/>
          <w:szCs w:val="24"/>
          <w:lang w:val="pt-BR"/>
        </w:rPr>
      </w:pPr>
      <w:r w:rsidRPr="00841CD4">
        <w:rPr>
          <w:rFonts w:ascii="Times New Roman" w:hAnsi="Times New Roman" w:cs="Times New Roman"/>
          <w:sz w:val="24"/>
          <w:szCs w:val="24"/>
          <w:lang w:val="lt-LT"/>
        </w:rPr>
        <w:tab/>
      </w:r>
      <w:r w:rsidRPr="00841CD4">
        <w:rPr>
          <w:rFonts w:ascii="Times New Roman" w:hAnsi="Times New Roman" w:cs="Times New Roman"/>
          <w:sz w:val="24"/>
          <w:szCs w:val="24"/>
          <w:lang w:val="pt-BR"/>
        </w:rPr>
        <w:t>(jeigu taip, nurodykite tokio asmens pareigas, vardą ir pavardę)</w:t>
      </w:r>
    </w:p>
    <w:p w14:paraId="19BEB8F5" w14:textId="77777777" w:rsidR="00841CD4" w:rsidRPr="00841CD4" w:rsidRDefault="00841CD4" w:rsidP="00841CD4">
      <w:pPr>
        <w:ind w:firstLine="851"/>
        <w:jc w:val="center"/>
        <w:rPr>
          <w:rFonts w:ascii="Times New Roman" w:hAnsi="Times New Roman" w:cs="Times New Roman"/>
          <w:sz w:val="24"/>
          <w:szCs w:val="24"/>
          <w:lang w:val="pt-BR"/>
        </w:rPr>
      </w:pPr>
    </w:p>
    <w:p w14:paraId="44CA47A6" w14:textId="77777777" w:rsidR="00841CD4" w:rsidRPr="00841CD4" w:rsidRDefault="00841CD4" w:rsidP="00841CD4">
      <w:pPr>
        <w:tabs>
          <w:tab w:val="right" w:leader="underscore" w:pos="9354"/>
        </w:tabs>
        <w:ind w:firstLine="851"/>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lastRenderedPageBreak/>
        <w:t>4. Ar įstatymai draudžia arba Jums atimta teisė užimti pareigybę, nurodytą šios anketos 2 punkte?</w:t>
      </w:r>
    </w:p>
    <w:p w14:paraId="1F2B916F" w14:textId="77777777" w:rsidR="00841CD4" w:rsidRPr="00841CD4" w:rsidRDefault="00841CD4" w:rsidP="00841CD4">
      <w:pPr>
        <w:tabs>
          <w:tab w:val="right" w:leader="underscore" w:pos="9638"/>
        </w:tabs>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ab/>
      </w:r>
    </w:p>
    <w:p w14:paraId="657718E7" w14:textId="77777777" w:rsidR="00841CD4" w:rsidRPr="00841CD4" w:rsidRDefault="00841CD4" w:rsidP="00841CD4">
      <w:pPr>
        <w:jc w:val="both"/>
        <w:rPr>
          <w:rFonts w:ascii="Times New Roman" w:hAnsi="Times New Roman" w:cs="Times New Roman"/>
          <w:sz w:val="24"/>
          <w:szCs w:val="24"/>
          <w:lang w:val="pt-BR"/>
        </w:rPr>
      </w:pPr>
    </w:p>
    <w:p w14:paraId="25033DFF" w14:textId="77777777" w:rsidR="00841CD4" w:rsidRPr="00841CD4" w:rsidRDefault="00841CD4" w:rsidP="00841CD4">
      <w:pPr>
        <w:tabs>
          <w:tab w:val="right" w:leader="underscore" w:pos="9638"/>
        </w:tabs>
        <w:ind w:firstLine="851"/>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 xml:space="preserve">5.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sidRPr="00841CD4">
        <w:rPr>
          <w:rFonts w:ascii="Times New Roman" w:hAnsi="Times New Roman" w:cs="Times New Roman"/>
          <w:sz w:val="24"/>
          <w:szCs w:val="24"/>
          <w:lang w:val="pt-BR"/>
        </w:rPr>
        <w:tab/>
      </w:r>
    </w:p>
    <w:p w14:paraId="086E1E95" w14:textId="77777777" w:rsidR="00841CD4" w:rsidRPr="00841CD4" w:rsidRDefault="00841CD4" w:rsidP="00841CD4">
      <w:pPr>
        <w:tabs>
          <w:tab w:val="left" w:pos="567"/>
          <w:tab w:val="left" w:pos="993"/>
        </w:tabs>
        <w:ind w:firstLine="851"/>
        <w:jc w:val="both"/>
        <w:rPr>
          <w:rFonts w:ascii="Times New Roman" w:hAnsi="Times New Roman" w:cs="Times New Roman"/>
          <w:sz w:val="24"/>
          <w:szCs w:val="24"/>
          <w:lang w:val="pt-BR"/>
        </w:rPr>
      </w:pPr>
    </w:p>
    <w:p w14:paraId="0397DD6D" w14:textId="77777777" w:rsidR="00841CD4" w:rsidRPr="00841CD4" w:rsidRDefault="00841CD4" w:rsidP="00841CD4">
      <w:pPr>
        <w:tabs>
          <w:tab w:val="right" w:leader="underscore" w:pos="9638"/>
        </w:tabs>
        <w:ind w:firstLine="851"/>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ab/>
      </w:r>
    </w:p>
    <w:p w14:paraId="741640E9" w14:textId="77777777" w:rsidR="00841CD4" w:rsidRPr="00841CD4" w:rsidRDefault="00841CD4" w:rsidP="00841CD4">
      <w:pPr>
        <w:tabs>
          <w:tab w:val="center" w:pos="4800"/>
        </w:tabs>
        <w:ind w:firstLine="851"/>
        <w:rPr>
          <w:rFonts w:ascii="Times New Roman" w:hAnsi="Times New Roman" w:cs="Times New Roman"/>
          <w:sz w:val="24"/>
          <w:szCs w:val="24"/>
          <w:lang w:val="pt-BR"/>
        </w:rPr>
      </w:pPr>
      <w:r w:rsidRPr="00841CD4">
        <w:rPr>
          <w:rFonts w:ascii="Times New Roman" w:hAnsi="Times New Roman" w:cs="Times New Roman"/>
          <w:sz w:val="24"/>
          <w:szCs w:val="24"/>
          <w:lang w:val="pt-BR"/>
        </w:rPr>
        <w:tab/>
        <w:t>(jeigu taip, nurodykite, kada ir už ką nuteistas)</w:t>
      </w:r>
    </w:p>
    <w:p w14:paraId="14C53231" w14:textId="77777777" w:rsidR="00841CD4" w:rsidRPr="00841CD4" w:rsidRDefault="00841CD4" w:rsidP="00841CD4">
      <w:pPr>
        <w:ind w:firstLine="851"/>
        <w:jc w:val="both"/>
        <w:rPr>
          <w:rFonts w:ascii="Times New Roman" w:hAnsi="Times New Roman" w:cs="Times New Roman"/>
          <w:sz w:val="24"/>
          <w:szCs w:val="24"/>
          <w:lang w:val="pt-BR"/>
        </w:rPr>
      </w:pPr>
    </w:p>
    <w:p w14:paraId="6C234BE7" w14:textId="77777777" w:rsidR="00841CD4" w:rsidRPr="00841CD4" w:rsidRDefault="00841CD4" w:rsidP="00841CD4">
      <w:pPr>
        <w:tabs>
          <w:tab w:val="right" w:leader="underscore" w:pos="9638"/>
        </w:tabs>
        <w:ind w:firstLine="851"/>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 xml:space="preserve">6. Ar esate pripažintas kaltu dėl baudžiamojo nusižengimo valstybės tarnybai ir viešiesiems interesams ar korupcinio pobūdžio baudžiamojo nusižengimo padarymo ir nuo apkaltinamojo nuosprendžio įsiteisėjimo dienos nepraėjo 3 metai? </w:t>
      </w:r>
      <w:r w:rsidRPr="00841CD4">
        <w:rPr>
          <w:rFonts w:ascii="Times New Roman" w:hAnsi="Times New Roman" w:cs="Times New Roman"/>
          <w:sz w:val="24"/>
          <w:szCs w:val="24"/>
          <w:lang w:val="pt-BR"/>
        </w:rPr>
        <w:tab/>
      </w:r>
    </w:p>
    <w:p w14:paraId="2123CF69" w14:textId="77777777" w:rsidR="00841CD4" w:rsidRPr="00841CD4" w:rsidRDefault="00841CD4" w:rsidP="00841CD4">
      <w:pPr>
        <w:tabs>
          <w:tab w:val="left" w:pos="142"/>
          <w:tab w:val="left" w:pos="993"/>
        </w:tabs>
        <w:ind w:firstLine="851"/>
        <w:jc w:val="both"/>
        <w:rPr>
          <w:rFonts w:ascii="Times New Roman" w:hAnsi="Times New Roman" w:cs="Times New Roman"/>
          <w:sz w:val="24"/>
          <w:szCs w:val="24"/>
          <w:lang w:val="pt-BR"/>
        </w:rPr>
      </w:pPr>
    </w:p>
    <w:p w14:paraId="75D8B799" w14:textId="77777777" w:rsidR="00841CD4" w:rsidRPr="00841CD4" w:rsidRDefault="00841CD4" w:rsidP="00841CD4">
      <w:pPr>
        <w:tabs>
          <w:tab w:val="right" w:leader="underscore" w:pos="9638"/>
        </w:tabs>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ab/>
      </w:r>
    </w:p>
    <w:p w14:paraId="16085B3A" w14:textId="77777777" w:rsidR="00841CD4" w:rsidRPr="00841CD4" w:rsidRDefault="00841CD4" w:rsidP="00841CD4">
      <w:pPr>
        <w:tabs>
          <w:tab w:val="left" w:pos="993"/>
          <w:tab w:val="center" w:pos="4800"/>
        </w:tabs>
        <w:ind w:firstLine="851"/>
        <w:rPr>
          <w:rFonts w:ascii="Times New Roman" w:hAnsi="Times New Roman" w:cs="Times New Roman"/>
          <w:sz w:val="24"/>
          <w:szCs w:val="24"/>
          <w:lang w:val="pt-BR"/>
        </w:rPr>
      </w:pPr>
      <w:r w:rsidRPr="00841CD4">
        <w:rPr>
          <w:rFonts w:ascii="Times New Roman" w:hAnsi="Times New Roman" w:cs="Times New Roman"/>
          <w:sz w:val="24"/>
          <w:szCs w:val="24"/>
          <w:lang w:val="pt-BR"/>
        </w:rPr>
        <w:t xml:space="preserve">                   </w:t>
      </w:r>
      <w:r w:rsidRPr="00841CD4">
        <w:rPr>
          <w:rFonts w:ascii="Times New Roman" w:hAnsi="Times New Roman" w:cs="Times New Roman"/>
          <w:sz w:val="24"/>
          <w:szCs w:val="24"/>
          <w:lang w:val="pt-BR"/>
        </w:rPr>
        <w:tab/>
        <w:t>(jeigu taip, nurodykite, kada ir už ką nuteistas)</w:t>
      </w:r>
    </w:p>
    <w:p w14:paraId="59A0703F" w14:textId="77777777" w:rsidR="00841CD4" w:rsidRPr="00841CD4" w:rsidRDefault="00841CD4" w:rsidP="00841CD4">
      <w:pPr>
        <w:tabs>
          <w:tab w:val="left" w:pos="993"/>
        </w:tabs>
        <w:ind w:firstLine="851"/>
        <w:jc w:val="center"/>
        <w:rPr>
          <w:rFonts w:ascii="Times New Roman" w:hAnsi="Times New Roman" w:cs="Times New Roman"/>
          <w:sz w:val="24"/>
          <w:szCs w:val="24"/>
          <w:lang w:val="pt-BR"/>
        </w:rPr>
      </w:pPr>
    </w:p>
    <w:p w14:paraId="7AFF1938" w14:textId="77777777" w:rsidR="00841CD4" w:rsidRPr="00841CD4" w:rsidRDefault="00841CD4" w:rsidP="00841CD4">
      <w:pPr>
        <w:tabs>
          <w:tab w:val="right" w:leader="underscore" w:pos="9638"/>
        </w:tabs>
        <w:ind w:firstLine="851"/>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 xml:space="preserve">7. Ar esate uždraustos organizacijos narys? </w:t>
      </w:r>
      <w:r w:rsidRPr="00841CD4">
        <w:rPr>
          <w:rFonts w:ascii="Times New Roman" w:hAnsi="Times New Roman" w:cs="Times New Roman"/>
          <w:sz w:val="24"/>
          <w:szCs w:val="24"/>
          <w:lang w:val="pt-BR"/>
        </w:rPr>
        <w:tab/>
      </w:r>
    </w:p>
    <w:p w14:paraId="27776E9C" w14:textId="77777777" w:rsidR="00841CD4" w:rsidRPr="00841CD4" w:rsidRDefault="00841CD4" w:rsidP="00841CD4">
      <w:pPr>
        <w:ind w:firstLine="851"/>
        <w:jc w:val="both"/>
        <w:rPr>
          <w:rFonts w:ascii="Times New Roman" w:hAnsi="Times New Roman" w:cs="Times New Roman"/>
          <w:sz w:val="24"/>
          <w:szCs w:val="24"/>
          <w:lang w:val="pt-BR"/>
        </w:rPr>
      </w:pPr>
    </w:p>
    <w:p w14:paraId="2BDB147D" w14:textId="77777777" w:rsidR="00841CD4" w:rsidRPr="00841CD4" w:rsidRDefault="00841CD4" w:rsidP="00841CD4">
      <w:pPr>
        <w:ind w:firstLine="851"/>
        <w:jc w:val="both"/>
        <w:rPr>
          <w:rFonts w:ascii="Times New Roman" w:hAnsi="Times New Roman" w:cs="Times New Roman"/>
          <w:sz w:val="24"/>
          <w:szCs w:val="24"/>
          <w:lang w:val="pt-BR"/>
        </w:rPr>
      </w:pPr>
    </w:p>
    <w:p w14:paraId="0EADD3A2" w14:textId="77777777" w:rsidR="00841CD4" w:rsidRPr="00841CD4" w:rsidRDefault="00841CD4" w:rsidP="00841CD4">
      <w:pPr>
        <w:ind w:firstLine="851"/>
        <w:jc w:val="both"/>
        <w:rPr>
          <w:rFonts w:ascii="Times New Roman" w:hAnsi="Times New Roman" w:cs="Times New Roman"/>
          <w:sz w:val="24"/>
          <w:szCs w:val="24"/>
          <w:lang w:val="pt-BR"/>
        </w:rPr>
      </w:pPr>
    </w:p>
    <w:p w14:paraId="3D9CA79F" w14:textId="77777777" w:rsidR="00841CD4" w:rsidRPr="00841CD4" w:rsidRDefault="00841CD4" w:rsidP="00841CD4">
      <w:pPr>
        <w:tabs>
          <w:tab w:val="right" w:leader="underscore" w:pos="9638"/>
        </w:tabs>
        <w:ind w:firstLine="851"/>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8. Ar buvote atleistas iš skiriamų arba renkamų pareigybių dėl priesaikos ar pasižadėjimo sulaužymo, pareigūno vardo pažeminimo ir nuo atleidimo iš pareigybių dienos nepraėjo 3 metai?</w:t>
      </w:r>
      <w:r w:rsidRPr="00841CD4">
        <w:rPr>
          <w:rFonts w:ascii="Times New Roman" w:hAnsi="Times New Roman" w:cs="Times New Roman"/>
          <w:sz w:val="24"/>
          <w:szCs w:val="24"/>
          <w:lang w:val="pt-BR"/>
        </w:rPr>
        <w:tab/>
      </w:r>
    </w:p>
    <w:p w14:paraId="3DD75A53" w14:textId="77777777" w:rsidR="00841CD4" w:rsidRPr="00841CD4" w:rsidRDefault="00841CD4" w:rsidP="00841CD4">
      <w:pPr>
        <w:tabs>
          <w:tab w:val="right" w:leader="underscore" w:pos="9638"/>
        </w:tabs>
        <w:jc w:val="both"/>
        <w:rPr>
          <w:rFonts w:ascii="Times New Roman" w:hAnsi="Times New Roman" w:cs="Times New Roman"/>
          <w:sz w:val="24"/>
          <w:szCs w:val="24"/>
          <w:lang w:val="pt-BR"/>
        </w:rPr>
      </w:pPr>
    </w:p>
    <w:p w14:paraId="09B0FAA5" w14:textId="77777777" w:rsidR="00841CD4" w:rsidRPr="00841CD4" w:rsidRDefault="00841CD4" w:rsidP="00841CD4">
      <w:pPr>
        <w:tabs>
          <w:tab w:val="right" w:leader="underscore" w:pos="9638"/>
        </w:tabs>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ab/>
      </w:r>
    </w:p>
    <w:p w14:paraId="658C5345" w14:textId="77777777" w:rsidR="00841CD4" w:rsidRPr="00841CD4" w:rsidRDefault="00841CD4" w:rsidP="00841CD4">
      <w:pPr>
        <w:tabs>
          <w:tab w:val="left" w:pos="993"/>
        </w:tabs>
        <w:ind w:firstLine="851"/>
        <w:jc w:val="both"/>
        <w:rPr>
          <w:rFonts w:ascii="Times New Roman" w:hAnsi="Times New Roman" w:cs="Times New Roman"/>
          <w:sz w:val="24"/>
          <w:szCs w:val="24"/>
          <w:lang w:val="pt-BR"/>
        </w:rPr>
      </w:pPr>
    </w:p>
    <w:p w14:paraId="53637B45" w14:textId="77777777" w:rsidR="00841CD4" w:rsidRPr="00841CD4" w:rsidRDefault="00841CD4" w:rsidP="00841CD4">
      <w:pPr>
        <w:tabs>
          <w:tab w:val="right" w:leader="underscore" w:pos="9638"/>
        </w:tabs>
        <w:jc w:val="both"/>
        <w:rPr>
          <w:rFonts w:ascii="Times New Roman" w:hAnsi="Times New Roman" w:cs="Times New Roman"/>
          <w:sz w:val="24"/>
          <w:szCs w:val="24"/>
          <w:lang w:val="pt-BR"/>
        </w:rPr>
      </w:pPr>
    </w:p>
    <w:p w14:paraId="2A7CF3EA" w14:textId="77777777" w:rsidR="00841CD4" w:rsidRPr="00841CD4" w:rsidRDefault="00841CD4" w:rsidP="00841CD4">
      <w:pPr>
        <w:tabs>
          <w:tab w:val="right" w:leader="underscore" w:pos="9638"/>
        </w:tabs>
        <w:ind w:firstLine="851"/>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9. Ar esate pripažintas neveiksniu ar neveiksniu tam tikroje srityje (ribotai veiksniu)?</w:t>
      </w:r>
      <w:r w:rsidRPr="00841CD4">
        <w:rPr>
          <w:rFonts w:ascii="Times New Roman" w:hAnsi="Times New Roman" w:cs="Times New Roman"/>
          <w:sz w:val="24"/>
          <w:szCs w:val="24"/>
          <w:lang w:val="pt-BR"/>
        </w:rPr>
        <w:tab/>
      </w:r>
    </w:p>
    <w:p w14:paraId="16A6166D" w14:textId="77777777" w:rsidR="00841CD4" w:rsidRPr="00841CD4" w:rsidRDefault="00841CD4" w:rsidP="00841CD4">
      <w:pPr>
        <w:ind w:firstLine="851"/>
        <w:jc w:val="both"/>
        <w:rPr>
          <w:rFonts w:ascii="Times New Roman" w:hAnsi="Times New Roman" w:cs="Times New Roman"/>
          <w:sz w:val="24"/>
          <w:szCs w:val="24"/>
          <w:lang w:val="pt-BR"/>
        </w:rPr>
      </w:pPr>
    </w:p>
    <w:p w14:paraId="7CB712D5" w14:textId="77777777" w:rsidR="00841CD4" w:rsidRPr="00841CD4" w:rsidRDefault="00841CD4" w:rsidP="00841CD4">
      <w:pPr>
        <w:tabs>
          <w:tab w:val="right" w:leader="underscore" w:pos="9638"/>
        </w:tabs>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lastRenderedPageBreak/>
        <w:tab/>
      </w:r>
    </w:p>
    <w:p w14:paraId="165A8146" w14:textId="77777777" w:rsidR="00841CD4" w:rsidRPr="00841CD4" w:rsidRDefault="00841CD4" w:rsidP="00841CD4">
      <w:pPr>
        <w:tabs>
          <w:tab w:val="right" w:leader="underscore" w:pos="9638"/>
        </w:tabs>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 xml:space="preserve">                            (jeigu taip, nurodykite kokioje srityje esate pripažintas neveiksniu (ribotai veiksniu)</w:t>
      </w:r>
    </w:p>
    <w:p w14:paraId="291E12B4" w14:textId="77777777" w:rsidR="00841CD4" w:rsidRPr="00841CD4" w:rsidRDefault="00841CD4" w:rsidP="00841CD4">
      <w:pPr>
        <w:ind w:firstLine="851"/>
        <w:jc w:val="both"/>
        <w:rPr>
          <w:rFonts w:ascii="Times New Roman" w:hAnsi="Times New Roman" w:cs="Times New Roman"/>
          <w:sz w:val="24"/>
          <w:szCs w:val="24"/>
          <w:lang w:val="pt-BR"/>
        </w:rPr>
      </w:pPr>
    </w:p>
    <w:p w14:paraId="01C046AE" w14:textId="77777777" w:rsidR="00841CD4" w:rsidRPr="00841CD4" w:rsidRDefault="00841CD4" w:rsidP="00841CD4">
      <w:pPr>
        <w:ind w:firstLine="851"/>
        <w:rPr>
          <w:rFonts w:ascii="Times New Roman" w:hAnsi="Times New Roman" w:cs="Times New Roman"/>
          <w:sz w:val="24"/>
          <w:szCs w:val="24"/>
          <w:lang w:val="pt-BR"/>
        </w:rPr>
      </w:pPr>
    </w:p>
    <w:p w14:paraId="48643908" w14:textId="77777777" w:rsidR="00841CD4" w:rsidRPr="00841CD4" w:rsidRDefault="00841CD4" w:rsidP="00841CD4">
      <w:pPr>
        <w:pStyle w:val="tajtip"/>
        <w:spacing w:after="0"/>
        <w:ind w:firstLine="851"/>
        <w:rPr>
          <w:color w:val="000000"/>
        </w:rPr>
      </w:pPr>
      <w:r w:rsidRPr="00841CD4">
        <w:rPr>
          <w:color w:val="000000"/>
        </w:rPr>
        <w:t xml:space="preserve">10. Ar esate kito juridinio asmens valdymo organo narys?__________________________ </w:t>
      </w:r>
    </w:p>
    <w:p w14:paraId="47ECCE1C" w14:textId="77777777" w:rsidR="00841CD4" w:rsidRPr="00841CD4" w:rsidRDefault="00841CD4" w:rsidP="00841CD4">
      <w:pPr>
        <w:pStyle w:val="n"/>
        <w:spacing w:after="0"/>
        <w:ind w:firstLine="851"/>
        <w:rPr>
          <w:color w:val="000000"/>
        </w:rPr>
      </w:pPr>
      <w:r w:rsidRPr="00841CD4">
        <w:rPr>
          <w:color w:val="000000"/>
        </w:rPr>
        <w:t> </w:t>
      </w:r>
    </w:p>
    <w:p w14:paraId="62ABEFB9" w14:textId="77777777" w:rsidR="00841CD4" w:rsidRPr="00841CD4" w:rsidRDefault="00841CD4" w:rsidP="00841CD4">
      <w:pPr>
        <w:pStyle w:val="tajtin"/>
        <w:spacing w:after="0"/>
        <w:ind w:hanging="142"/>
        <w:rPr>
          <w:color w:val="000000"/>
        </w:rPr>
      </w:pPr>
      <w:r w:rsidRPr="00841CD4">
        <w:rPr>
          <w:color w:val="000000"/>
        </w:rPr>
        <w:t>________________________________________________________________________________                                                                           (jeigu taip, nurodykite kito juridinio asmens pavadinimą ir jo ryšį su įmone,  nurodyta šios anketos 2 punkte)</w:t>
      </w:r>
    </w:p>
    <w:p w14:paraId="79186718" w14:textId="77777777" w:rsidR="00841CD4" w:rsidRPr="00841CD4" w:rsidRDefault="00841CD4" w:rsidP="00841CD4">
      <w:pPr>
        <w:ind w:firstLine="851"/>
        <w:jc w:val="both"/>
        <w:rPr>
          <w:rFonts w:ascii="Times New Roman" w:hAnsi="Times New Roman" w:cs="Times New Roman"/>
          <w:sz w:val="24"/>
          <w:szCs w:val="24"/>
          <w:lang w:val="lt-LT"/>
        </w:rPr>
      </w:pPr>
    </w:p>
    <w:p w14:paraId="3837EA39" w14:textId="77777777" w:rsidR="00841CD4" w:rsidRPr="00841CD4" w:rsidRDefault="00841CD4" w:rsidP="00841CD4">
      <w:pPr>
        <w:ind w:firstLine="851"/>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Patvirtinu, kad pateikta informacija surašyta asmeniškai ir yra teisinga. Sutinku, kad visi šioje anketoje nurodyti asmens duomenys būtų tvarkomi priėmimo į šios anketos 2 punkte nurodytą pareigybę tikslais, taip pat kad bus tikrinama, ar jie teisingi.</w:t>
      </w:r>
    </w:p>
    <w:p w14:paraId="542152C4" w14:textId="77777777" w:rsidR="00841CD4" w:rsidRPr="00841CD4" w:rsidRDefault="00841CD4" w:rsidP="00841CD4">
      <w:pPr>
        <w:ind w:firstLine="851"/>
        <w:jc w:val="both"/>
        <w:rPr>
          <w:rFonts w:ascii="Times New Roman" w:hAnsi="Times New Roman" w:cs="Times New Roman"/>
          <w:sz w:val="24"/>
          <w:szCs w:val="24"/>
          <w:lang w:val="pt-BR"/>
        </w:rPr>
      </w:pPr>
    </w:p>
    <w:p w14:paraId="1D70FCAD" w14:textId="77777777" w:rsidR="00841CD4" w:rsidRPr="00841CD4" w:rsidRDefault="00841CD4" w:rsidP="00841CD4">
      <w:pPr>
        <w:ind w:firstLine="851"/>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Man paaiškinta, kad paaiškėjus bent vienai aplinkybei, dėl kurios negaliu būti priimtas į šios anketos 2 punkte nurodytą pareigybę, mane gali būti atsisakoma priimti į pareigas arba galiu būti atleistas iš jų.</w:t>
      </w:r>
    </w:p>
    <w:p w14:paraId="129A39AA" w14:textId="77777777" w:rsidR="00841CD4" w:rsidRPr="00841CD4" w:rsidRDefault="00841CD4" w:rsidP="00841CD4">
      <w:pPr>
        <w:ind w:firstLine="851"/>
        <w:jc w:val="both"/>
        <w:rPr>
          <w:rFonts w:ascii="Times New Roman" w:hAnsi="Times New Roman" w:cs="Times New Roman"/>
          <w:sz w:val="24"/>
          <w:szCs w:val="24"/>
          <w:lang w:val="pt-BR"/>
        </w:rPr>
      </w:pPr>
    </w:p>
    <w:p w14:paraId="41A2E6CE" w14:textId="77777777" w:rsidR="00841CD4" w:rsidRPr="00841CD4" w:rsidRDefault="00841CD4" w:rsidP="00841CD4">
      <w:pPr>
        <w:ind w:firstLine="851"/>
        <w:jc w:val="both"/>
        <w:rPr>
          <w:rFonts w:ascii="Times New Roman" w:hAnsi="Times New Roman" w:cs="Times New Roman"/>
          <w:sz w:val="24"/>
          <w:szCs w:val="24"/>
          <w:lang w:val="pt-BR"/>
        </w:rPr>
      </w:pPr>
    </w:p>
    <w:p w14:paraId="217D4195" w14:textId="77777777" w:rsidR="00841CD4" w:rsidRPr="00841CD4" w:rsidRDefault="00841CD4" w:rsidP="00841CD4">
      <w:pPr>
        <w:ind w:firstLine="851"/>
        <w:jc w:val="both"/>
        <w:rPr>
          <w:rFonts w:ascii="Times New Roman" w:hAnsi="Times New Roman" w:cs="Times New Roman"/>
          <w:sz w:val="24"/>
          <w:szCs w:val="24"/>
          <w:lang w:val="pt-BR"/>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6876"/>
      </w:tblGrid>
      <w:tr w:rsidR="00841CD4" w:rsidRPr="00841CD4" w14:paraId="19A9A988" w14:textId="77777777" w:rsidTr="00F47A08">
        <w:tc>
          <w:tcPr>
            <w:tcW w:w="2515" w:type="dxa"/>
          </w:tcPr>
          <w:p w14:paraId="5D49B550" w14:textId="77777777" w:rsidR="00841CD4" w:rsidRPr="00841CD4" w:rsidRDefault="00841CD4" w:rsidP="00F47A08">
            <w:pPr>
              <w:widowControl w:val="0"/>
              <w:rPr>
                <w:rFonts w:ascii="Times New Roman" w:hAnsi="Times New Roman" w:cs="Times New Roman"/>
                <w:sz w:val="24"/>
                <w:szCs w:val="24"/>
                <w:lang w:val="lt-LT"/>
              </w:rPr>
            </w:pPr>
          </w:p>
          <w:p w14:paraId="6FBDA323" w14:textId="77777777" w:rsidR="00841CD4" w:rsidRPr="00841CD4" w:rsidRDefault="00841CD4" w:rsidP="00F47A08">
            <w:pPr>
              <w:widowControl w:val="0"/>
              <w:rPr>
                <w:rFonts w:ascii="Times New Roman" w:hAnsi="Times New Roman" w:cs="Times New Roman"/>
                <w:sz w:val="24"/>
                <w:szCs w:val="24"/>
                <w:lang w:val="lt-LT"/>
              </w:rPr>
            </w:pPr>
          </w:p>
          <w:p w14:paraId="59287731" w14:textId="77777777" w:rsidR="00841CD4" w:rsidRPr="00841CD4" w:rsidRDefault="00841CD4" w:rsidP="00F47A08">
            <w:pPr>
              <w:widowControl w:val="0"/>
              <w:rPr>
                <w:rFonts w:ascii="Times New Roman" w:hAnsi="Times New Roman" w:cs="Times New Roman"/>
                <w:sz w:val="24"/>
                <w:szCs w:val="24"/>
              </w:rPr>
            </w:pPr>
            <w:r w:rsidRPr="00841CD4">
              <w:rPr>
                <w:rFonts w:ascii="Times New Roman" w:hAnsi="Times New Roman" w:cs="Times New Roman"/>
                <w:noProof/>
                <w:sz w:val="24"/>
                <w:szCs w:val="24"/>
              </w:rPr>
              <w:t>Kandidatas</w:t>
            </w:r>
            <w:r w:rsidRPr="00841CD4">
              <w:rPr>
                <w:rFonts w:ascii="Times New Roman" w:hAnsi="Times New Roman" w:cs="Times New Roman"/>
                <w:sz w:val="24"/>
                <w:szCs w:val="24"/>
              </w:rPr>
              <w:t>:</w:t>
            </w:r>
          </w:p>
        </w:tc>
        <w:tc>
          <w:tcPr>
            <w:tcW w:w="7061" w:type="dxa"/>
          </w:tcPr>
          <w:p w14:paraId="007167D9" w14:textId="77777777" w:rsidR="00841CD4" w:rsidRPr="00841CD4" w:rsidRDefault="00841CD4" w:rsidP="00F47A08">
            <w:pPr>
              <w:rPr>
                <w:rFonts w:ascii="Times New Roman" w:hAnsi="Times New Roman" w:cs="Times New Roman"/>
                <w:sz w:val="24"/>
                <w:szCs w:val="24"/>
              </w:rPr>
            </w:pPr>
          </w:p>
        </w:tc>
      </w:tr>
    </w:tbl>
    <w:p w14:paraId="1CD974A4" w14:textId="77777777" w:rsidR="00841CD4" w:rsidRPr="00841CD4" w:rsidRDefault="00841CD4" w:rsidP="00841CD4">
      <w:pPr>
        <w:jc w:val="center"/>
        <w:rPr>
          <w:rFonts w:ascii="Times New Roman" w:hAnsi="Times New Roman" w:cs="Times New Roman"/>
          <w:sz w:val="24"/>
          <w:szCs w:val="24"/>
        </w:rPr>
      </w:pPr>
      <w:r w:rsidRPr="00841CD4">
        <w:rPr>
          <w:rFonts w:ascii="Times New Roman" w:hAnsi="Times New Roman" w:cs="Times New Roman"/>
          <w:sz w:val="24"/>
          <w:szCs w:val="24"/>
        </w:rPr>
        <w:t>_____________________</w:t>
      </w:r>
    </w:p>
    <w:p w14:paraId="5D5C7954" w14:textId="77777777" w:rsidR="00841CD4" w:rsidRPr="00841CD4" w:rsidRDefault="00841CD4" w:rsidP="00841CD4">
      <w:pPr>
        <w:jc w:val="center"/>
        <w:rPr>
          <w:rFonts w:ascii="Times New Roman" w:hAnsi="Times New Roman" w:cs="Times New Roman"/>
          <w:sz w:val="24"/>
          <w:szCs w:val="24"/>
        </w:rPr>
      </w:pPr>
      <w:r w:rsidRPr="00841CD4">
        <w:rPr>
          <w:rFonts w:ascii="Times New Roman" w:hAnsi="Times New Roman" w:cs="Times New Roman"/>
          <w:sz w:val="24"/>
          <w:szCs w:val="24"/>
        </w:rPr>
        <w:t>(vardas, pavardė, parašas)</w:t>
      </w:r>
    </w:p>
    <w:p w14:paraId="39CE5FBB" w14:textId="77777777" w:rsidR="00841CD4" w:rsidRPr="00841CD4" w:rsidRDefault="00841CD4" w:rsidP="00841CD4">
      <w:pPr>
        <w:tabs>
          <w:tab w:val="left" w:pos="6237"/>
        </w:tabs>
        <w:jc w:val="center"/>
        <w:rPr>
          <w:rFonts w:ascii="Times New Roman" w:hAnsi="Times New Roman" w:cs="Times New Roman"/>
          <w:sz w:val="24"/>
          <w:szCs w:val="24"/>
        </w:rPr>
      </w:pPr>
    </w:p>
    <w:p w14:paraId="3D3B6851" w14:textId="77777777" w:rsidR="00841CD4" w:rsidRPr="00841CD4" w:rsidRDefault="00841CD4" w:rsidP="00841CD4">
      <w:pPr>
        <w:tabs>
          <w:tab w:val="left" w:pos="6237"/>
        </w:tabs>
        <w:jc w:val="center"/>
        <w:rPr>
          <w:rFonts w:ascii="Times New Roman" w:hAnsi="Times New Roman" w:cs="Times New Roman"/>
          <w:sz w:val="24"/>
          <w:szCs w:val="24"/>
        </w:rPr>
      </w:pPr>
    </w:p>
    <w:p w14:paraId="2B1DCE08" w14:textId="77777777" w:rsidR="00841CD4" w:rsidRPr="00841CD4" w:rsidRDefault="00841CD4" w:rsidP="00841CD4">
      <w:pPr>
        <w:tabs>
          <w:tab w:val="left" w:pos="6237"/>
        </w:tabs>
        <w:jc w:val="center"/>
        <w:rPr>
          <w:rFonts w:ascii="Times New Roman" w:hAnsi="Times New Roman" w:cs="Times New Roman"/>
          <w:sz w:val="24"/>
          <w:szCs w:val="24"/>
        </w:rPr>
      </w:pPr>
    </w:p>
    <w:p w14:paraId="3175E43F" w14:textId="77777777" w:rsidR="00841CD4" w:rsidRPr="00841CD4" w:rsidRDefault="00841CD4" w:rsidP="00841CD4">
      <w:pPr>
        <w:tabs>
          <w:tab w:val="left" w:pos="6237"/>
        </w:tabs>
        <w:jc w:val="center"/>
        <w:rPr>
          <w:rFonts w:ascii="Times New Roman" w:hAnsi="Times New Roman" w:cs="Times New Roman"/>
          <w:sz w:val="24"/>
          <w:szCs w:val="24"/>
        </w:rPr>
      </w:pPr>
    </w:p>
    <w:p w14:paraId="12C2087A" w14:textId="77777777" w:rsidR="00841CD4" w:rsidRPr="00841CD4" w:rsidRDefault="00841CD4" w:rsidP="00841CD4">
      <w:pPr>
        <w:tabs>
          <w:tab w:val="left" w:pos="6237"/>
        </w:tabs>
        <w:jc w:val="center"/>
        <w:rPr>
          <w:rFonts w:ascii="Times New Roman" w:hAnsi="Times New Roman" w:cs="Times New Roman"/>
          <w:sz w:val="24"/>
          <w:szCs w:val="24"/>
        </w:rPr>
      </w:pPr>
    </w:p>
    <w:p w14:paraId="38CBDDA7" w14:textId="77777777" w:rsidR="00841CD4" w:rsidRPr="00841CD4" w:rsidRDefault="00841CD4" w:rsidP="00841CD4">
      <w:pPr>
        <w:tabs>
          <w:tab w:val="left" w:pos="6237"/>
        </w:tabs>
        <w:jc w:val="center"/>
        <w:rPr>
          <w:rFonts w:ascii="Times New Roman" w:hAnsi="Times New Roman" w:cs="Times New Roman"/>
          <w:sz w:val="24"/>
          <w:szCs w:val="24"/>
        </w:rPr>
      </w:pPr>
    </w:p>
    <w:p w14:paraId="00032564" w14:textId="77777777" w:rsidR="00841CD4" w:rsidRPr="00841CD4" w:rsidRDefault="00841CD4" w:rsidP="00841CD4">
      <w:pPr>
        <w:tabs>
          <w:tab w:val="left" w:pos="6237"/>
        </w:tabs>
        <w:jc w:val="center"/>
        <w:rPr>
          <w:rFonts w:ascii="Times New Roman" w:hAnsi="Times New Roman" w:cs="Times New Roman"/>
          <w:sz w:val="24"/>
          <w:szCs w:val="24"/>
        </w:rPr>
      </w:pPr>
    </w:p>
    <w:p w14:paraId="13BE1904" w14:textId="77777777" w:rsidR="00841CD4" w:rsidRPr="00841CD4" w:rsidRDefault="00841CD4" w:rsidP="00841CD4">
      <w:pPr>
        <w:tabs>
          <w:tab w:val="left" w:pos="6237"/>
        </w:tabs>
        <w:jc w:val="center"/>
        <w:rPr>
          <w:rFonts w:ascii="Times New Roman" w:hAnsi="Times New Roman" w:cs="Times New Roman"/>
          <w:sz w:val="24"/>
          <w:szCs w:val="24"/>
        </w:rPr>
      </w:pPr>
    </w:p>
    <w:p w14:paraId="0BA4F2DD" w14:textId="77777777" w:rsidR="00841CD4" w:rsidRPr="00841CD4" w:rsidRDefault="00841CD4" w:rsidP="00841CD4">
      <w:pPr>
        <w:rPr>
          <w:rFonts w:ascii="Times New Roman" w:hAnsi="Times New Roman" w:cs="Times New Roman"/>
          <w:sz w:val="24"/>
          <w:szCs w:val="24"/>
        </w:rPr>
      </w:pPr>
    </w:p>
    <w:p w14:paraId="5205CC65" w14:textId="77777777" w:rsidR="00841CD4" w:rsidRPr="00841CD4" w:rsidRDefault="00841CD4" w:rsidP="00841CD4">
      <w:pPr>
        <w:rPr>
          <w:rFonts w:ascii="Times New Roman" w:hAnsi="Times New Roman" w:cs="Times New Roman"/>
          <w:sz w:val="24"/>
          <w:szCs w:val="24"/>
        </w:rPr>
      </w:pPr>
    </w:p>
    <w:p w14:paraId="3B3D507E" w14:textId="77777777" w:rsidR="00CD267C" w:rsidRPr="00841CD4" w:rsidRDefault="00CD267C" w:rsidP="0055769D">
      <w:pPr>
        <w:spacing w:after="0"/>
        <w:jc w:val="center"/>
        <w:rPr>
          <w:rFonts w:ascii="Times New Roman" w:hAnsi="Times New Roman" w:cs="Times New Roman"/>
          <w:b/>
          <w:sz w:val="24"/>
          <w:szCs w:val="24"/>
          <w:lang w:val="lt-LT"/>
        </w:rPr>
      </w:pPr>
    </w:p>
    <w:p w14:paraId="20AFCE15" w14:textId="77777777" w:rsidR="00CD267C" w:rsidRPr="00841CD4" w:rsidRDefault="00CD267C" w:rsidP="0055769D">
      <w:pPr>
        <w:spacing w:after="0"/>
        <w:jc w:val="center"/>
        <w:rPr>
          <w:rFonts w:ascii="Times New Roman" w:hAnsi="Times New Roman" w:cs="Times New Roman"/>
          <w:b/>
          <w:sz w:val="24"/>
          <w:szCs w:val="24"/>
          <w:lang w:val="lt-LT"/>
        </w:rPr>
      </w:pPr>
    </w:p>
    <w:p w14:paraId="7471AA96" w14:textId="77777777" w:rsidR="00CD267C" w:rsidRPr="00841CD4" w:rsidRDefault="00CD267C" w:rsidP="0055769D">
      <w:pPr>
        <w:spacing w:after="0"/>
        <w:jc w:val="center"/>
        <w:rPr>
          <w:rFonts w:ascii="Times New Roman" w:hAnsi="Times New Roman" w:cs="Times New Roman"/>
          <w:b/>
          <w:sz w:val="24"/>
          <w:szCs w:val="24"/>
          <w:lang w:val="lt-LT"/>
        </w:rPr>
      </w:pPr>
    </w:p>
    <w:p w14:paraId="661B8AB0" w14:textId="77777777" w:rsidR="00CD267C" w:rsidRPr="00841CD4" w:rsidRDefault="00CD267C" w:rsidP="0055769D">
      <w:pPr>
        <w:spacing w:after="0"/>
        <w:jc w:val="center"/>
        <w:rPr>
          <w:rFonts w:ascii="Times New Roman" w:hAnsi="Times New Roman" w:cs="Times New Roman"/>
          <w:b/>
          <w:sz w:val="24"/>
          <w:szCs w:val="24"/>
          <w:lang w:val="lt-LT"/>
        </w:rPr>
      </w:pPr>
    </w:p>
    <w:p w14:paraId="41F44C5F" w14:textId="77777777" w:rsidR="00CD267C" w:rsidRPr="00841CD4" w:rsidRDefault="00CD267C" w:rsidP="0055769D">
      <w:pPr>
        <w:spacing w:after="0"/>
        <w:jc w:val="center"/>
        <w:rPr>
          <w:rFonts w:ascii="Times New Roman" w:hAnsi="Times New Roman" w:cs="Times New Roman"/>
          <w:b/>
          <w:sz w:val="24"/>
          <w:szCs w:val="24"/>
          <w:lang w:val="lt-LT"/>
        </w:rPr>
      </w:pPr>
    </w:p>
    <w:p w14:paraId="4F4F78D4" w14:textId="77777777" w:rsidR="00CD267C" w:rsidRPr="00841CD4" w:rsidRDefault="00CD267C" w:rsidP="0055769D">
      <w:pPr>
        <w:spacing w:after="0"/>
        <w:jc w:val="center"/>
        <w:rPr>
          <w:rFonts w:ascii="Times New Roman" w:hAnsi="Times New Roman" w:cs="Times New Roman"/>
          <w:b/>
          <w:sz w:val="24"/>
          <w:szCs w:val="24"/>
          <w:lang w:val="lt-LT"/>
        </w:rPr>
      </w:pPr>
    </w:p>
    <w:p w14:paraId="128C6477" w14:textId="77777777" w:rsidR="00CD267C" w:rsidRPr="00841CD4" w:rsidRDefault="00CD267C" w:rsidP="0055769D">
      <w:pPr>
        <w:spacing w:after="0"/>
        <w:jc w:val="center"/>
        <w:rPr>
          <w:rFonts w:ascii="Times New Roman" w:hAnsi="Times New Roman" w:cs="Times New Roman"/>
          <w:b/>
          <w:sz w:val="24"/>
          <w:szCs w:val="24"/>
          <w:lang w:val="lt-LT"/>
        </w:rPr>
      </w:pPr>
    </w:p>
    <w:p w14:paraId="35863FF5" w14:textId="77777777" w:rsidR="00333B44" w:rsidRPr="00841CD4" w:rsidRDefault="00333B44" w:rsidP="0055769D">
      <w:pPr>
        <w:spacing w:after="0"/>
        <w:jc w:val="center"/>
        <w:rPr>
          <w:rFonts w:ascii="Times New Roman" w:hAnsi="Times New Roman" w:cs="Times New Roman"/>
          <w:b/>
          <w:sz w:val="24"/>
          <w:szCs w:val="24"/>
          <w:lang w:val="lt-LT"/>
        </w:rPr>
      </w:pPr>
    </w:p>
    <w:p w14:paraId="7BB2748D" w14:textId="77777777" w:rsidR="00333B44" w:rsidRPr="00841CD4" w:rsidRDefault="00333B44" w:rsidP="0055769D">
      <w:pPr>
        <w:spacing w:after="0"/>
        <w:jc w:val="center"/>
        <w:rPr>
          <w:rFonts w:ascii="Times New Roman" w:hAnsi="Times New Roman" w:cs="Times New Roman"/>
          <w:b/>
          <w:sz w:val="24"/>
          <w:szCs w:val="24"/>
          <w:lang w:val="lt-LT"/>
        </w:rPr>
      </w:pPr>
    </w:p>
    <w:p w14:paraId="714442B0" w14:textId="77777777" w:rsidR="00333B44" w:rsidRPr="00841CD4" w:rsidRDefault="00333B44" w:rsidP="0055769D">
      <w:pPr>
        <w:spacing w:after="0"/>
        <w:jc w:val="center"/>
        <w:rPr>
          <w:rFonts w:ascii="Times New Roman" w:hAnsi="Times New Roman" w:cs="Times New Roman"/>
          <w:b/>
          <w:sz w:val="24"/>
          <w:szCs w:val="24"/>
          <w:lang w:val="lt-LT"/>
        </w:rPr>
      </w:pPr>
    </w:p>
    <w:p w14:paraId="6096188C" w14:textId="77777777" w:rsidR="00333B44" w:rsidRPr="00841CD4" w:rsidRDefault="00333B44" w:rsidP="0055769D">
      <w:pPr>
        <w:spacing w:after="0"/>
        <w:jc w:val="center"/>
        <w:rPr>
          <w:rFonts w:ascii="Times New Roman" w:hAnsi="Times New Roman" w:cs="Times New Roman"/>
          <w:b/>
          <w:sz w:val="24"/>
          <w:szCs w:val="24"/>
          <w:lang w:val="lt-LT"/>
        </w:rPr>
      </w:pPr>
    </w:p>
    <w:p w14:paraId="0B7D098E" w14:textId="77777777" w:rsidR="00333B44" w:rsidRPr="00841CD4" w:rsidRDefault="00333B44" w:rsidP="0055769D">
      <w:pPr>
        <w:spacing w:after="0"/>
        <w:jc w:val="center"/>
        <w:rPr>
          <w:rFonts w:ascii="Times New Roman" w:hAnsi="Times New Roman" w:cs="Times New Roman"/>
          <w:b/>
          <w:sz w:val="24"/>
          <w:szCs w:val="24"/>
          <w:lang w:val="lt-LT"/>
        </w:rPr>
      </w:pPr>
    </w:p>
    <w:p w14:paraId="0C1BC744" w14:textId="77777777" w:rsidR="00333B44" w:rsidRPr="00841CD4" w:rsidRDefault="00333B44" w:rsidP="0055769D">
      <w:pPr>
        <w:spacing w:after="0"/>
        <w:jc w:val="center"/>
        <w:rPr>
          <w:rFonts w:ascii="Times New Roman" w:hAnsi="Times New Roman" w:cs="Times New Roman"/>
          <w:b/>
          <w:sz w:val="24"/>
          <w:szCs w:val="24"/>
          <w:lang w:val="lt-LT"/>
        </w:rPr>
      </w:pPr>
    </w:p>
    <w:p w14:paraId="03367754" w14:textId="77777777" w:rsidR="00A520EF" w:rsidRPr="00841CD4" w:rsidRDefault="00A520EF" w:rsidP="00A520EF">
      <w:pPr>
        <w:jc w:val="center"/>
        <w:rPr>
          <w:rFonts w:ascii="Times New Roman" w:hAnsi="Times New Roman" w:cs="Times New Roman"/>
          <w:b/>
          <w:sz w:val="24"/>
          <w:szCs w:val="24"/>
          <w:lang w:val="lt-LT"/>
        </w:rPr>
      </w:pPr>
    </w:p>
    <w:p w14:paraId="67BDC445" w14:textId="77777777" w:rsidR="00841CD4" w:rsidRPr="00841CD4" w:rsidRDefault="00841CD4" w:rsidP="00A520EF">
      <w:pPr>
        <w:jc w:val="center"/>
        <w:rPr>
          <w:rFonts w:ascii="Times New Roman" w:hAnsi="Times New Roman" w:cs="Times New Roman"/>
          <w:b/>
          <w:sz w:val="24"/>
          <w:szCs w:val="24"/>
          <w:lang w:val="lt-LT"/>
        </w:rPr>
      </w:pPr>
    </w:p>
    <w:p w14:paraId="2F3AD543" w14:textId="77777777" w:rsidR="00841CD4" w:rsidRPr="00841CD4" w:rsidRDefault="00841CD4" w:rsidP="00A520EF">
      <w:pPr>
        <w:jc w:val="center"/>
        <w:rPr>
          <w:rFonts w:ascii="Times New Roman" w:hAnsi="Times New Roman" w:cs="Times New Roman"/>
          <w:b/>
          <w:sz w:val="24"/>
          <w:szCs w:val="24"/>
          <w:lang w:val="lt-LT"/>
        </w:rPr>
      </w:pPr>
    </w:p>
    <w:p w14:paraId="468F5451" w14:textId="77777777" w:rsidR="00841CD4" w:rsidRPr="00841CD4" w:rsidRDefault="00841CD4" w:rsidP="00A520EF">
      <w:pPr>
        <w:jc w:val="center"/>
        <w:rPr>
          <w:rFonts w:ascii="Times New Roman" w:hAnsi="Times New Roman" w:cs="Times New Roman"/>
          <w:b/>
          <w:sz w:val="24"/>
          <w:szCs w:val="24"/>
          <w:lang w:val="lt-LT"/>
        </w:rPr>
      </w:pPr>
    </w:p>
    <w:p w14:paraId="0ABEF0F8" w14:textId="77777777" w:rsidR="00841CD4" w:rsidRPr="00841CD4" w:rsidRDefault="00841CD4" w:rsidP="00A520EF">
      <w:pPr>
        <w:jc w:val="center"/>
        <w:rPr>
          <w:rFonts w:ascii="Times New Roman" w:hAnsi="Times New Roman" w:cs="Times New Roman"/>
          <w:b/>
          <w:sz w:val="24"/>
          <w:szCs w:val="24"/>
          <w:lang w:val="lt-LT"/>
        </w:rPr>
      </w:pPr>
    </w:p>
    <w:p w14:paraId="57D8465A" w14:textId="77777777" w:rsidR="00841CD4" w:rsidRPr="00841CD4" w:rsidRDefault="00841CD4" w:rsidP="00A520EF">
      <w:pPr>
        <w:jc w:val="center"/>
        <w:rPr>
          <w:rFonts w:ascii="Times New Roman" w:hAnsi="Times New Roman" w:cs="Times New Roman"/>
          <w:b/>
          <w:sz w:val="24"/>
          <w:szCs w:val="24"/>
          <w:lang w:val="lt-LT"/>
        </w:rPr>
      </w:pPr>
    </w:p>
    <w:p w14:paraId="3BA005AF" w14:textId="77777777" w:rsidR="00841CD4" w:rsidRPr="00841CD4" w:rsidRDefault="00841CD4" w:rsidP="00A520EF">
      <w:pPr>
        <w:jc w:val="center"/>
        <w:rPr>
          <w:rFonts w:ascii="Times New Roman" w:hAnsi="Times New Roman" w:cs="Times New Roman"/>
          <w:b/>
          <w:sz w:val="24"/>
          <w:szCs w:val="24"/>
          <w:lang w:val="lt-LT"/>
        </w:rPr>
      </w:pPr>
    </w:p>
    <w:p w14:paraId="71D4E670" w14:textId="77777777" w:rsidR="00841CD4" w:rsidRPr="00841CD4" w:rsidRDefault="00841CD4" w:rsidP="00A520EF">
      <w:pPr>
        <w:jc w:val="center"/>
        <w:rPr>
          <w:rFonts w:ascii="Times New Roman" w:hAnsi="Times New Roman" w:cs="Times New Roman"/>
          <w:b/>
          <w:sz w:val="24"/>
          <w:szCs w:val="24"/>
          <w:lang w:val="lt-LT"/>
        </w:rPr>
      </w:pPr>
    </w:p>
    <w:p w14:paraId="095F324D" w14:textId="77777777" w:rsidR="00841CD4" w:rsidRPr="00841CD4" w:rsidRDefault="00841CD4" w:rsidP="00A520EF">
      <w:pPr>
        <w:jc w:val="center"/>
        <w:rPr>
          <w:rFonts w:ascii="Times New Roman" w:hAnsi="Times New Roman" w:cs="Times New Roman"/>
          <w:b/>
          <w:sz w:val="24"/>
          <w:szCs w:val="24"/>
          <w:lang w:val="lt-LT"/>
        </w:rPr>
      </w:pPr>
    </w:p>
    <w:p w14:paraId="7F5484EB" w14:textId="77777777" w:rsidR="00841CD4" w:rsidRPr="00841CD4" w:rsidRDefault="00841CD4" w:rsidP="00A520EF">
      <w:pPr>
        <w:jc w:val="center"/>
        <w:rPr>
          <w:rFonts w:ascii="Times New Roman" w:hAnsi="Times New Roman" w:cs="Times New Roman"/>
          <w:b/>
          <w:sz w:val="24"/>
          <w:szCs w:val="24"/>
          <w:lang w:val="lt-LT"/>
        </w:rPr>
      </w:pPr>
    </w:p>
    <w:p w14:paraId="7D4A6776" w14:textId="77777777" w:rsidR="00841CD4" w:rsidRPr="00841CD4" w:rsidRDefault="00841CD4" w:rsidP="00A520EF">
      <w:pPr>
        <w:jc w:val="center"/>
        <w:rPr>
          <w:rFonts w:ascii="Times New Roman" w:hAnsi="Times New Roman" w:cs="Times New Roman"/>
          <w:b/>
          <w:sz w:val="24"/>
          <w:szCs w:val="24"/>
          <w:lang w:val="lt-LT"/>
        </w:rPr>
      </w:pPr>
    </w:p>
    <w:p w14:paraId="2854A57E" w14:textId="77777777" w:rsidR="00841CD4" w:rsidRPr="00841CD4" w:rsidRDefault="00841CD4" w:rsidP="00A520EF">
      <w:pPr>
        <w:jc w:val="center"/>
        <w:rPr>
          <w:rFonts w:ascii="Times New Roman" w:hAnsi="Times New Roman" w:cs="Times New Roman"/>
          <w:b/>
          <w:sz w:val="24"/>
          <w:szCs w:val="24"/>
          <w:lang w:val="lt-LT"/>
        </w:rPr>
      </w:pPr>
    </w:p>
    <w:p w14:paraId="6E3DFA02" w14:textId="77777777" w:rsidR="00841CD4" w:rsidRPr="00841CD4" w:rsidRDefault="00841CD4" w:rsidP="00A520EF">
      <w:pPr>
        <w:jc w:val="center"/>
        <w:rPr>
          <w:rFonts w:ascii="Times New Roman" w:hAnsi="Times New Roman" w:cs="Times New Roman"/>
          <w:b/>
          <w:sz w:val="24"/>
          <w:szCs w:val="24"/>
          <w:lang w:val="lt-LT"/>
        </w:rPr>
      </w:pPr>
    </w:p>
    <w:p w14:paraId="3B0A6A5B" w14:textId="77777777" w:rsidR="00841CD4" w:rsidRPr="00841CD4" w:rsidRDefault="00841CD4" w:rsidP="00A520EF">
      <w:pPr>
        <w:jc w:val="center"/>
        <w:rPr>
          <w:rFonts w:ascii="Times New Roman" w:hAnsi="Times New Roman" w:cs="Times New Roman"/>
          <w:b/>
          <w:sz w:val="24"/>
          <w:szCs w:val="24"/>
          <w:lang w:val="lt-LT"/>
        </w:rPr>
      </w:pPr>
    </w:p>
    <w:p w14:paraId="002D5731" w14:textId="77777777" w:rsidR="00841CD4" w:rsidRPr="00841CD4" w:rsidRDefault="00841CD4" w:rsidP="00A520EF">
      <w:pPr>
        <w:jc w:val="center"/>
        <w:rPr>
          <w:rFonts w:ascii="Times New Roman" w:hAnsi="Times New Roman" w:cs="Times New Roman"/>
          <w:b/>
          <w:sz w:val="24"/>
          <w:szCs w:val="24"/>
          <w:lang w:val="lt-LT"/>
        </w:rPr>
      </w:pPr>
    </w:p>
    <w:p w14:paraId="448F71C6" w14:textId="77777777" w:rsidR="00BD11AA" w:rsidRPr="00841CD4" w:rsidRDefault="00BD11AA" w:rsidP="00841CD4">
      <w:pPr>
        <w:rPr>
          <w:rFonts w:ascii="Times New Roman" w:hAnsi="Times New Roman" w:cs="Times New Roman"/>
          <w:sz w:val="24"/>
          <w:szCs w:val="24"/>
          <w:lang w:val="lt-LT"/>
        </w:rPr>
      </w:pPr>
    </w:p>
    <w:sectPr w:rsidR="00BD11AA" w:rsidRPr="00841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96A84"/>
    <w:multiLevelType w:val="multilevel"/>
    <w:tmpl w:val="12189C08"/>
    <w:lvl w:ilvl="0">
      <w:start w:val="4"/>
      <w:numFmt w:val="decimal"/>
      <w:lvlText w:val="%1"/>
      <w:lvlJc w:val="left"/>
      <w:pPr>
        <w:ind w:left="540" w:hanging="540"/>
      </w:pPr>
      <w:rPr>
        <w:rFonts w:hint="default"/>
        <w:b w:val="0"/>
      </w:rPr>
    </w:lvl>
    <w:lvl w:ilvl="1">
      <w:start w:val="31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1F2F018A"/>
    <w:multiLevelType w:val="hybridMultilevel"/>
    <w:tmpl w:val="42148BC2"/>
    <w:lvl w:ilvl="0" w:tplc="5E12520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D55A33"/>
    <w:multiLevelType w:val="hybridMultilevel"/>
    <w:tmpl w:val="223E2106"/>
    <w:lvl w:ilvl="0" w:tplc="B31A664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B00357"/>
    <w:multiLevelType w:val="multilevel"/>
    <w:tmpl w:val="B426A4DE"/>
    <w:lvl w:ilvl="0">
      <w:start w:val="8"/>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F264B95"/>
    <w:multiLevelType w:val="hybridMultilevel"/>
    <w:tmpl w:val="D1DA3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8D290C"/>
    <w:multiLevelType w:val="hybridMultilevel"/>
    <w:tmpl w:val="0A8AB826"/>
    <w:lvl w:ilvl="0" w:tplc="31A4E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37049C"/>
    <w:multiLevelType w:val="multilevel"/>
    <w:tmpl w:val="EB54983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EE70A5"/>
    <w:multiLevelType w:val="multilevel"/>
    <w:tmpl w:val="6FB02528"/>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0B6E1D"/>
    <w:multiLevelType w:val="multilevel"/>
    <w:tmpl w:val="3596335E"/>
    <w:lvl w:ilvl="0">
      <w:start w:val="4"/>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15:restartNumberingAfterBreak="0">
    <w:nsid w:val="4F3573A9"/>
    <w:multiLevelType w:val="multilevel"/>
    <w:tmpl w:val="E9C4ACE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25448C"/>
    <w:multiLevelType w:val="multilevel"/>
    <w:tmpl w:val="C6960DCA"/>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9031FE5"/>
    <w:multiLevelType w:val="multilevel"/>
    <w:tmpl w:val="8500DAD0"/>
    <w:lvl w:ilvl="0">
      <w:start w:val="8"/>
      <w:numFmt w:val="decimal"/>
      <w:lvlText w:val="%1."/>
      <w:lvlJc w:val="left"/>
      <w:pPr>
        <w:ind w:left="540" w:hanging="540"/>
      </w:pPr>
      <w:rPr>
        <w:rFonts w:hint="default"/>
      </w:rPr>
    </w:lvl>
    <w:lvl w:ilvl="1">
      <w:start w:val="2"/>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5AD609B2"/>
    <w:multiLevelType w:val="multilevel"/>
    <w:tmpl w:val="527239DA"/>
    <w:lvl w:ilvl="0">
      <w:start w:val="4"/>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5D8163DA"/>
    <w:multiLevelType w:val="multilevel"/>
    <w:tmpl w:val="CD9C7788"/>
    <w:lvl w:ilvl="0">
      <w:start w:val="4"/>
      <w:numFmt w:val="decimal"/>
      <w:lvlText w:val="%1."/>
      <w:lvlJc w:val="left"/>
      <w:pPr>
        <w:ind w:left="540" w:hanging="540"/>
      </w:pPr>
      <w:rPr>
        <w:rFonts w:hint="default"/>
      </w:rPr>
    </w:lvl>
    <w:lvl w:ilvl="1">
      <w:start w:val="2"/>
      <w:numFmt w:val="decimal"/>
      <w:lvlText w:val="%1.%2."/>
      <w:lvlJc w:val="left"/>
      <w:pPr>
        <w:ind w:left="1107" w:hanging="54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607B268F"/>
    <w:multiLevelType w:val="hybridMultilevel"/>
    <w:tmpl w:val="43AA4B2A"/>
    <w:lvl w:ilvl="0" w:tplc="ADB8E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FF2112"/>
    <w:multiLevelType w:val="multilevel"/>
    <w:tmpl w:val="D9320FF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5750678"/>
    <w:multiLevelType w:val="multilevel"/>
    <w:tmpl w:val="A384B212"/>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F8B02C6"/>
    <w:multiLevelType w:val="multilevel"/>
    <w:tmpl w:val="05C0D392"/>
    <w:lvl w:ilvl="0">
      <w:start w:val="4"/>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230701335">
    <w:abstractNumId w:val="5"/>
  </w:num>
  <w:num w:numId="2" w16cid:durableId="1079908110">
    <w:abstractNumId w:val="14"/>
  </w:num>
  <w:num w:numId="3" w16cid:durableId="1737046898">
    <w:abstractNumId w:val="1"/>
  </w:num>
  <w:num w:numId="4" w16cid:durableId="576283605">
    <w:abstractNumId w:val="4"/>
  </w:num>
  <w:num w:numId="5" w16cid:durableId="487553461">
    <w:abstractNumId w:val="2"/>
  </w:num>
  <w:num w:numId="6" w16cid:durableId="2022509318">
    <w:abstractNumId w:val="7"/>
  </w:num>
  <w:num w:numId="7" w16cid:durableId="1269505794">
    <w:abstractNumId w:val="11"/>
  </w:num>
  <w:num w:numId="8" w16cid:durableId="76900195">
    <w:abstractNumId w:val="3"/>
  </w:num>
  <w:num w:numId="9" w16cid:durableId="1620838159">
    <w:abstractNumId w:val="3"/>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8003670">
    <w:abstractNumId w:val="8"/>
  </w:num>
  <w:num w:numId="11" w16cid:durableId="781531553">
    <w:abstractNumId w:val="16"/>
  </w:num>
  <w:num w:numId="12" w16cid:durableId="1645886346">
    <w:abstractNumId w:val="12"/>
  </w:num>
  <w:num w:numId="13" w16cid:durableId="852843694">
    <w:abstractNumId w:val="17"/>
  </w:num>
  <w:num w:numId="14" w16cid:durableId="1370105819">
    <w:abstractNumId w:val="13"/>
  </w:num>
  <w:num w:numId="15" w16cid:durableId="346056055">
    <w:abstractNumId w:val="6"/>
  </w:num>
  <w:num w:numId="16" w16cid:durableId="1105153131">
    <w:abstractNumId w:val="15"/>
  </w:num>
  <w:num w:numId="17" w16cid:durableId="1687635909">
    <w:abstractNumId w:val="9"/>
  </w:num>
  <w:num w:numId="18" w16cid:durableId="17898517">
    <w:abstractNumId w:val="10"/>
  </w:num>
  <w:num w:numId="19" w16cid:durableId="1895385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6D8"/>
    <w:rsid w:val="00006686"/>
    <w:rsid w:val="0001110C"/>
    <w:rsid w:val="00014E3C"/>
    <w:rsid w:val="00017688"/>
    <w:rsid w:val="00023A31"/>
    <w:rsid w:val="0002727C"/>
    <w:rsid w:val="000307B0"/>
    <w:rsid w:val="00032BE3"/>
    <w:rsid w:val="00032D60"/>
    <w:rsid w:val="00036959"/>
    <w:rsid w:val="000377EA"/>
    <w:rsid w:val="0004135A"/>
    <w:rsid w:val="000653B1"/>
    <w:rsid w:val="000711AC"/>
    <w:rsid w:val="00071914"/>
    <w:rsid w:val="000745BA"/>
    <w:rsid w:val="000A0FD8"/>
    <w:rsid w:val="000A7615"/>
    <w:rsid w:val="000A7C41"/>
    <w:rsid w:val="000C7AF2"/>
    <w:rsid w:val="000F022E"/>
    <w:rsid w:val="000F608C"/>
    <w:rsid w:val="001527AC"/>
    <w:rsid w:val="00181B30"/>
    <w:rsid w:val="001955FC"/>
    <w:rsid w:val="001A05D5"/>
    <w:rsid w:val="001A2B07"/>
    <w:rsid w:val="001C0FF1"/>
    <w:rsid w:val="001C14F2"/>
    <w:rsid w:val="00214B0B"/>
    <w:rsid w:val="00223331"/>
    <w:rsid w:val="00245EBD"/>
    <w:rsid w:val="00282166"/>
    <w:rsid w:val="002911EB"/>
    <w:rsid w:val="002C4501"/>
    <w:rsid w:val="002C69E3"/>
    <w:rsid w:val="002D06A6"/>
    <w:rsid w:val="002E1A5B"/>
    <w:rsid w:val="00333B44"/>
    <w:rsid w:val="00347FE0"/>
    <w:rsid w:val="0035574D"/>
    <w:rsid w:val="003837E3"/>
    <w:rsid w:val="00394A69"/>
    <w:rsid w:val="003956BD"/>
    <w:rsid w:val="00397858"/>
    <w:rsid w:val="003C59C4"/>
    <w:rsid w:val="003C7C75"/>
    <w:rsid w:val="003D73D1"/>
    <w:rsid w:val="003E0C82"/>
    <w:rsid w:val="003E4A65"/>
    <w:rsid w:val="004060D0"/>
    <w:rsid w:val="00412C01"/>
    <w:rsid w:val="00413D8E"/>
    <w:rsid w:val="0042459A"/>
    <w:rsid w:val="00436924"/>
    <w:rsid w:val="004406C6"/>
    <w:rsid w:val="0044413C"/>
    <w:rsid w:val="00467516"/>
    <w:rsid w:val="00476F18"/>
    <w:rsid w:val="00482C0C"/>
    <w:rsid w:val="00487238"/>
    <w:rsid w:val="004A5883"/>
    <w:rsid w:val="004B3BCC"/>
    <w:rsid w:val="004D32CD"/>
    <w:rsid w:val="004D3B3F"/>
    <w:rsid w:val="004D73DC"/>
    <w:rsid w:val="004E2A9A"/>
    <w:rsid w:val="004F2912"/>
    <w:rsid w:val="00507BDB"/>
    <w:rsid w:val="00522050"/>
    <w:rsid w:val="00545C21"/>
    <w:rsid w:val="005552B5"/>
    <w:rsid w:val="0055769D"/>
    <w:rsid w:val="005A3E7B"/>
    <w:rsid w:val="005F53C0"/>
    <w:rsid w:val="00606A7E"/>
    <w:rsid w:val="0061397C"/>
    <w:rsid w:val="00613E33"/>
    <w:rsid w:val="00631D89"/>
    <w:rsid w:val="00637D03"/>
    <w:rsid w:val="00650837"/>
    <w:rsid w:val="006537C1"/>
    <w:rsid w:val="00657440"/>
    <w:rsid w:val="00667DA5"/>
    <w:rsid w:val="00671F3C"/>
    <w:rsid w:val="006856D8"/>
    <w:rsid w:val="006B61FF"/>
    <w:rsid w:val="006D244F"/>
    <w:rsid w:val="006F4603"/>
    <w:rsid w:val="00764420"/>
    <w:rsid w:val="00771463"/>
    <w:rsid w:val="00771D5A"/>
    <w:rsid w:val="0077203A"/>
    <w:rsid w:val="00795BFE"/>
    <w:rsid w:val="007C20CD"/>
    <w:rsid w:val="007D0CFC"/>
    <w:rsid w:val="007E3477"/>
    <w:rsid w:val="00801CEC"/>
    <w:rsid w:val="00806B46"/>
    <w:rsid w:val="008156AB"/>
    <w:rsid w:val="00841CD4"/>
    <w:rsid w:val="00856531"/>
    <w:rsid w:val="00863586"/>
    <w:rsid w:val="00867654"/>
    <w:rsid w:val="00874EB1"/>
    <w:rsid w:val="00894967"/>
    <w:rsid w:val="008954B5"/>
    <w:rsid w:val="0089626D"/>
    <w:rsid w:val="008A5015"/>
    <w:rsid w:val="008B15D3"/>
    <w:rsid w:val="008D265F"/>
    <w:rsid w:val="008E507A"/>
    <w:rsid w:val="008E5A9D"/>
    <w:rsid w:val="00925935"/>
    <w:rsid w:val="00935492"/>
    <w:rsid w:val="0094694A"/>
    <w:rsid w:val="0095707B"/>
    <w:rsid w:val="009579EA"/>
    <w:rsid w:val="00962891"/>
    <w:rsid w:val="00971B10"/>
    <w:rsid w:val="00990921"/>
    <w:rsid w:val="009A0FED"/>
    <w:rsid w:val="009D0FBE"/>
    <w:rsid w:val="009F6C98"/>
    <w:rsid w:val="00A00DED"/>
    <w:rsid w:val="00A11E1E"/>
    <w:rsid w:val="00A160F2"/>
    <w:rsid w:val="00A24039"/>
    <w:rsid w:val="00A277F8"/>
    <w:rsid w:val="00A43639"/>
    <w:rsid w:val="00A520EF"/>
    <w:rsid w:val="00A53D6B"/>
    <w:rsid w:val="00A57B6A"/>
    <w:rsid w:val="00A6714B"/>
    <w:rsid w:val="00A7454D"/>
    <w:rsid w:val="00AA724E"/>
    <w:rsid w:val="00AC3AC7"/>
    <w:rsid w:val="00AD4821"/>
    <w:rsid w:val="00AF5991"/>
    <w:rsid w:val="00B10E81"/>
    <w:rsid w:val="00B11D96"/>
    <w:rsid w:val="00B133C2"/>
    <w:rsid w:val="00B14AA3"/>
    <w:rsid w:val="00B33699"/>
    <w:rsid w:val="00B85CF4"/>
    <w:rsid w:val="00B90389"/>
    <w:rsid w:val="00BA4D45"/>
    <w:rsid w:val="00BB7DC3"/>
    <w:rsid w:val="00BD11AA"/>
    <w:rsid w:val="00C0362F"/>
    <w:rsid w:val="00C1663C"/>
    <w:rsid w:val="00C20857"/>
    <w:rsid w:val="00C32A29"/>
    <w:rsid w:val="00C372E7"/>
    <w:rsid w:val="00C5228B"/>
    <w:rsid w:val="00C86ABF"/>
    <w:rsid w:val="00CD267C"/>
    <w:rsid w:val="00CD2C54"/>
    <w:rsid w:val="00CD73DE"/>
    <w:rsid w:val="00CE3935"/>
    <w:rsid w:val="00CF2731"/>
    <w:rsid w:val="00D018C4"/>
    <w:rsid w:val="00D52BD8"/>
    <w:rsid w:val="00D70D10"/>
    <w:rsid w:val="00D867F7"/>
    <w:rsid w:val="00D94FCB"/>
    <w:rsid w:val="00DC1F05"/>
    <w:rsid w:val="00DE780E"/>
    <w:rsid w:val="00DF37D6"/>
    <w:rsid w:val="00DF5040"/>
    <w:rsid w:val="00DF7416"/>
    <w:rsid w:val="00E22AE8"/>
    <w:rsid w:val="00E43683"/>
    <w:rsid w:val="00E918F2"/>
    <w:rsid w:val="00EB4B45"/>
    <w:rsid w:val="00EC2744"/>
    <w:rsid w:val="00EC70BC"/>
    <w:rsid w:val="00F17FAD"/>
    <w:rsid w:val="00F278F5"/>
    <w:rsid w:val="00F555B1"/>
    <w:rsid w:val="00F90EC1"/>
    <w:rsid w:val="00F95609"/>
    <w:rsid w:val="00F96DA1"/>
    <w:rsid w:val="00FA26AE"/>
    <w:rsid w:val="00FB1C86"/>
    <w:rsid w:val="00FB25DC"/>
    <w:rsid w:val="00FB4307"/>
    <w:rsid w:val="00FB4389"/>
    <w:rsid w:val="00FD1C3C"/>
    <w:rsid w:val="00FD29CE"/>
    <w:rsid w:val="00FD3C10"/>
    <w:rsid w:val="00FD5ECA"/>
    <w:rsid w:val="00FE1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391A92"/>
  <w15:docId w15:val="{9DDE9134-EE79-4888-A7D6-50C356986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v1msonormal">
    <w:name w:val="v1msonormal"/>
    <w:basedOn w:val="prastasis"/>
    <w:rsid w:val="00925935"/>
    <w:pPr>
      <w:spacing w:before="100" w:beforeAutospacing="1" w:after="100" w:afterAutospacing="1" w:line="240" w:lineRule="auto"/>
    </w:pPr>
    <w:rPr>
      <w:rFonts w:ascii="Times New Roman" w:eastAsia="Times New Roman" w:hAnsi="Times New Roman" w:cs="Times New Roman"/>
      <w:sz w:val="24"/>
      <w:szCs w:val="24"/>
    </w:rPr>
  </w:style>
  <w:style w:type="character" w:styleId="Hipersaitas">
    <w:name w:val="Hyperlink"/>
    <w:basedOn w:val="Numatytasispastraiposriftas"/>
    <w:uiPriority w:val="99"/>
    <w:unhideWhenUsed/>
    <w:rsid w:val="00925935"/>
    <w:rPr>
      <w:color w:val="0000FF"/>
      <w:u w:val="single"/>
    </w:rPr>
  </w:style>
  <w:style w:type="paragraph" w:styleId="Sraopastraipa">
    <w:name w:val="List Paragraph"/>
    <w:basedOn w:val="prastasis"/>
    <w:uiPriority w:val="34"/>
    <w:qFormat/>
    <w:rsid w:val="00FB4389"/>
    <w:pPr>
      <w:spacing w:after="0" w:line="240" w:lineRule="auto"/>
      <w:ind w:left="720" w:firstLine="720"/>
      <w:contextualSpacing/>
    </w:pPr>
    <w:rPr>
      <w:rFonts w:ascii="Arial" w:eastAsia="Times New Roman" w:hAnsi="Arial" w:cs="Arial"/>
      <w:sz w:val="20"/>
      <w:szCs w:val="20"/>
      <w:lang w:val="lt-LT" w:eastAsia="lt-LT"/>
    </w:rPr>
  </w:style>
  <w:style w:type="character" w:styleId="Grietas">
    <w:name w:val="Strong"/>
    <w:uiPriority w:val="22"/>
    <w:qFormat/>
    <w:rsid w:val="00FB4307"/>
    <w:rPr>
      <w:b/>
      <w:bCs/>
    </w:rPr>
  </w:style>
  <w:style w:type="character" w:customStyle="1" w:styleId="Neapdorotaspaminjimas1">
    <w:name w:val="Neapdorotas paminėjimas1"/>
    <w:basedOn w:val="Numatytasispastraiposriftas"/>
    <w:uiPriority w:val="99"/>
    <w:semiHidden/>
    <w:unhideWhenUsed/>
    <w:rsid w:val="00017688"/>
    <w:rPr>
      <w:color w:val="605E5C"/>
      <w:shd w:val="clear" w:color="auto" w:fill="E1DFDD"/>
    </w:rPr>
  </w:style>
  <w:style w:type="paragraph" w:customStyle="1" w:styleId="tajtip">
    <w:name w:val="tajtip"/>
    <w:basedOn w:val="prastasis"/>
    <w:rsid w:val="00A520EF"/>
    <w:pPr>
      <w:spacing w:after="150" w:line="240" w:lineRule="auto"/>
    </w:pPr>
    <w:rPr>
      <w:rFonts w:ascii="Times New Roman" w:eastAsia="Times New Roman" w:hAnsi="Times New Roman" w:cs="Times New Roman"/>
      <w:sz w:val="24"/>
      <w:szCs w:val="24"/>
      <w:lang w:val="lt-LT" w:eastAsia="lt-LT"/>
    </w:rPr>
  </w:style>
  <w:style w:type="paragraph" w:customStyle="1" w:styleId="n">
    <w:name w:val="n"/>
    <w:basedOn w:val="prastasis"/>
    <w:rsid w:val="00A520EF"/>
    <w:pPr>
      <w:spacing w:after="150" w:line="240" w:lineRule="auto"/>
    </w:pPr>
    <w:rPr>
      <w:rFonts w:ascii="Times New Roman" w:eastAsia="Times New Roman" w:hAnsi="Times New Roman" w:cs="Times New Roman"/>
      <w:sz w:val="24"/>
      <w:szCs w:val="24"/>
      <w:lang w:val="lt-LT" w:eastAsia="lt-LT"/>
    </w:rPr>
  </w:style>
  <w:style w:type="paragraph" w:customStyle="1" w:styleId="tajtin">
    <w:name w:val="tajtin"/>
    <w:basedOn w:val="prastasis"/>
    <w:rsid w:val="00A520EF"/>
    <w:pPr>
      <w:spacing w:after="150" w:line="240" w:lineRule="auto"/>
    </w:pPr>
    <w:rPr>
      <w:rFonts w:ascii="Times New Roman" w:eastAsia="Times New Roman" w:hAnsi="Times New Roman" w:cs="Times New Roman"/>
      <w:sz w:val="24"/>
      <w:szCs w:val="24"/>
      <w:lang w:val="lt-LT" w:eastAsia="lt-LT"/>
    </w:rPr>
  </w:style>
  <w:style w:type="table" w:styleId="Lentelstinklelis">
    <w:name w:val="Table Grid"/>
    <w:basedOn w:val="prastojilentel"/>
    <w:uiPriority w:val="59"/>
    <w:rsid w:val="00A52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erirtashipersaitas">
    <w:name w:val="FollowedHyperlink"/>
    <w:basedOn w:val="Numatytasispastraiposriftas"/>
    <w:uiPriority w:val="99"/>
    <w:semiHidden/>
    <w:unhideWhenUsed/>
    <w:rsid w:val="00DE780E"/>
    <w:rPr>
      <w:color w:val="954F72" w:themeColor="followedHyperlink"/>
      <w:u w:val="single"/>
    </w:rPr>
  </w:style>
  <w:style w:type="paragraph" w:customStyle="1" w:styleId="v1msolistparagraph">
    <w:name w:val="v1msolistparagraph"/>
    <w:basedOn w:val="prastasis"/>
    <w:rsid w:val="002233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2976">
      <w:bodyDiv w:val="1"/>
      <w:marLeft w:val="0"/>
      <w:marRight w:val="0"/>
      <w:marTop w:val="0"/>
      <w:marBottom w:val="0"/>
      <w:divBdr>
        <w:top w:val="none" w:sz="0" w:space="0" w:color="auto"/>
        <w:left w:val="none" w:sz="0" w:space="0" w:color="auto"/>
        <w:bottom w:val="none" w:sz="0" w:space="0" w:color="auto"/>
        <w:right w:val="none" w:sz="0" w:space="0" w:color="auto"/>
      </w:divBdr>
    </w:div>
    <w:div w:id="442463061">
      <w:bodyDiv w:val="1"/>
      <w:marLeft w:val="0"/>
      <w:marRight w:val="0"/>
      <w:marTop w:val="0"/>
      <w:marBottom w:val="0"/>
      <w:divBdr>
        <w:top w:val="none" w:sz="0" w:space="0" w:color="auto"/>
        <w:left w:val="none" w:sz="0" w:space="0" w:color="auto"/>
        <w:bottom w:val="none" w:sz="0" w:space="0" w:color="auto"/>
        <w:right w:val="none" w:sz="0" w:space="0" w:color="auto"/>
      </w:divBdr>
    </w:div>
    <w:div w:id="1168712959">
      <w:bodyDiv w:val="1"/>
      <w:marLeft w:val="0"/>
      <w:marRight w:val="0"/>
      <w:marTop w:val="0"/>
      <w:marBottom w:val="0"/>
      <w:divBdr>
        <w:top w:val="none" w:sz="0" w:space="0" w:color="auto"/>
        <w:left w:val="none" w:sz="0" w:space="0" w:color="auto"/>
        <w:bottom w:val="none" w:sz="0" w:space="0" w:color="auto"/>
        <w:right w:val="none" w:sz="0" w:space="0" w:color="auto"/>
      </w:divBdr>
    </w:div>
    <w:div w:id="1833791201">
      <w:bodyDiv w:val="1"/>
      <w:marLeft w:val="0"/>
      <w:marRight w:val="0"/>
      <w:marTop w:val="0"/>
      <w:marBottom w:val="0"/>
      <w:divBdr>
        <w:top w:val="none" w:sz="0" w:space="0" w:color="auto"/>
        <w:left w:val="none" w:sz="0" w:space="0" w:color="auto"/>
        <w:bottom w:val="none" w:sz="0" w:space="0" w:color="auto"/>
        <w:right w:val="none" w:sz="0" w:space="0" w:color="auto"/>
      </w:divBdr>
      <w:divsChild>
        <w:div w:id="153381497">
          <w:marLeft w:val="0"/>
          <w:marRight w:val="0"/>
          <w:marTop w:val="0"/>
          <w:marBottom w:val="0"/>
          <w:divBdr>
            <w:top w:val="none" w:sz="0" w:space="0" w:color="auto"/>
            <w:left w:val="none" w:sz="0" w:space="0" w:color="auto"/>
            <w:bottom w:val="none" w:sz="0" w:space="0" w:color="auto"/>
            <w:right w:val="none" w:sz="0" w:space="0" w:color="auto"/>
          </w:divBdr>
        </w:div>
        <w:div w:id="1405830966">
          <w:marLeft w:val="0"/>
          <w:marRight w:val="0"/>
          <w:marTop w:val="0"/>
          <w:marBottom w:val="0"/>
          <w:divBdr>
            <w:top w:val="none" w:sz="0" w:space="0" w:color="auto"/>
            <w:left w:val="none" w:sz="0" w:space="0" w:color="auto"/>
            <w:bottom w:val="none" w:sz="0" w:space="0" w:color="auto"/>
            <w:right w:val="none" w:sz="0" w:space="0" w:color="auto"/>
          </w:divBdr>
        </w:div>
      </w:divsChild>
    </w:div>
    <w:div w:id="1912690696">
      <w:bodyDiv w:val="1"/>
      <w:marLeft w:val="0"/>
      <w:marRight w:val="0"/>
      <w:marTop w:val="0"/>
      <w:marBottom w:val="0"/>
      <w:divBdr>
        <w:top w:val="none" w:sz="0" w:space="0" w:color="auto"/>
        <w:left w:val="none" w:sz="0" w:space="0" w:color="auto"/>
        <w:bottom w:val="none" w:sz="0" w:space="0" w:color="auto"/>
        <w:right w:val="none" w:sz="0" w:space="0" w:color="auto"/>
      </w:divBdr>
      <w:divsChild>
        <w:div w:id="856890522">
          <w:marLeft w:val="0"/>
          <w:marRight w:val="0"/>
          <w:marTop w:val="0"/>
          <w:marBottom w:val="0"/>
          <w:divBdr>
            <w:top w:val="none" w:sz="0" w:space="0" w:color="auto"/>
            <w:left w:val="none" w:sz="0" w:space="0" w:color="auto"/>
            <w:bottom w:val="none" w:sz="0" w:space="0" w:color="auto"/>
            <w:right w:val="none" w:sz="0" w:space="0" w:color="auto"/>
          </w:divBdr>
        </w:div>
        <w:div w:id="10632858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5085C-AB0A-496A-B1B2-C25F813D5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9098</Words>
  <Characters>5187</Characters>
  <Application>Microsoft Office Word</Application>
  <DocSecurity>0</DocSecurity>
  <Lines>43</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Šaltienė</dc:creator>
  <cp:keywords/>
  <dc:description/>
  <cp:lastModifiedBy>Eduardas Šriupša</cp:lastModifiedBy>
  <cp:revision>2</cp:revision>
  <cp:lastPrinted>2024-04-02T05:25:00Z</cp:lastPrinted>
  <dcterms:created xsi:type="dcterms:W3CDTF">2024-04-02T05:29:00Z</dcterms:created>
  <dcterms:modified xsi:type="dcterms:W3CDTF">2024-04-02T05:29:00Z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5cf05da67091667fcee0ab7966d89f7f0f1bdf422a8a8f7dd22fb61feb0308e0</vt:lpwstr>
  </property>
</Properties>
</file>